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9405" w14:textId="77777777" w:rsidR="006876D3" w:rsidRPr="006934C8" w:rsidRDefault="006934C8" w:rsidP="006934C8">
      <w:pPr>
        <w:spacing w:after="0"/>
        <w:jc w:val="center"/>
        <w:rPr>
          <w:rFonts w:ascii="Arial" w:hAnsi="Arial" w:cs="Arial"/>
          <w:sz w:val="24"/>
          <w:szCs w:val="24"/>
        </w:rPr>
      </w:pPr>
      <w:r w:rsidRPr="006934C8">
        <w:rPr>
          <w:rFonts w:ascii="Arial" w:hAnsi="Arial" w:cs="Arial"/>
          <w:sz w:val="24"/>
          <w:szCs w:val="24"/>
        </w:rPr>
        <w:t>ASAMBLEA  MUNICIPAL DEL PODER POPULAR</w:t>
      </w:r>
      <w:r w:rsidR="0061410F">
        <w:rPr>
          <w:rFonts w:ascii="Arial" w:hAnsi="Arial" w:cs="Arial"/>
          <w:sz w:val="24"/>
          <w:szCs w:val="24"/>
        </w:rPr>
        <w:t xml:space="preserve"> </w:t>
      </w:r>
    </w:p>
    <w:p w14:paraId="4C3935A5" w14:textId="77777777" w:rsidR="006934C8" w:rsidRDefault="006934C8" w:rsidP="006934C8">
      <w:pPr>
        <w:spacing w:after="0"/>
        <w:jc w:val="center"/>
        <w:rPr>
          <w:rFonts w:ascii="Arial" w:hAnsi="Arial" w:cs="Arial"/>
          <w:sz w:val="24"/>
          <w:szCs w:val="24"/>
        </w:rPr>
      </w:pPr>
      <w:r w:rsidRPr="006934C8">
        <w:rPr>
          <w:rFonts w:ascii="Arial" w:hAnsi="Arial" w:cs="Arial"/>
          <w:sz w:val="24"/>
          <w:szCs w:val="24"/>
        </w:rPr>
        <w:t>CIEGO DE ÁVILA</w:t>
      </w:r>
    </w:p>
    <w:p w14:paraId="49CBCCC3" w14:textId="77777777" w:rsidR="00251DE8" w:rsidRDefault="00251DE8" w:rsidP="006934C8">
      <w:pPr>
        <w:spacing w:after="0"/>
        <w:jc w:val="center"/>
        <w:rPr>
          <w:rFonts w:ascii="Arial" w:hAnsi="Arial" w:cs="Arial"/>
          <w:sz w:val="24"/>
          <w:szCs w:val="24"/>
        </w:rPr>
      </w:pPr>
    </w:p>
    <w:p w14:paraId="2A7B3C2B" w14:textId="7289BF83" w:rsidR="006934C8" w:rsidRPr="00BE15AB" w:rsidRDefault="00787BA1" w:rsidP="006934C8">
      <w:pPr>
        <w:spacing w:after="0"/>
        <w:jc w:val="both"/>
        <w:rPr>
          <w:rFonts w:ascii="Arial" w:hAnsi="Arial" w:cs="Arial"/>
          <w:b/>
          <w:sz w:val="24"/>
          <w:szCs w:val="24"/>
          <w:u w:val="single"/>
        </w:rPr>
      </w:pPr>
      <w:r w:rsidRPr="00BE15AB">
        <w:rPr>
          <w:rFonts w:ascii="Arial" w:hAnsi="Arial" w:cs="Arial"/>
          <w:b/>
          <w:sz w:val="24"/>
          <w:szCs w:val="24"/>
          <w:u w:val="single"/>
        </w:rPr>
        <w:t>Informe de la Comisión P</w:t>
      </w:r>
      <w:r w:rsidR="006934C8" w:rsidRPr="00BE15AB">
        <w:rPr>
          <w:rFonts w:ascii="Arial" w:hAnsi="Arial" w:cs="Arial"/>
          <w:b/>
          <w:sz w:val="24"/>
          <w:szCs w:val="24"/>
          <w:u w:val="single"/>
        </w:rPr>
        <w:t xml:space="preserve">ermanente de </w:t>
      </w:r>
      <w:r w:rsidRPr="00BE15AB">
        <w:rPr>
          <w:rFonts w:ascii="Arial" w:hAnsi="Arial" w:cs="Arial"/>
          <w:b/>
          <w:sz w:val="24"/>
          <w:szCs w:val="24"/>
          <w:u w:val="single"/>
        </w:rPr>
        <w:t>Trabajo de atención a la Educación, Salud, Deporte, Cultura, Ciencia y M</w:t>
      </w:r>
      <w:r w:rsidR="006934C8" w:rsidRPr="00BE15AB">
        <w:rPr>
          <w:rFonts w:ascii="Arial" w:hAnsi="Arial" w:cs="Arial"/>
          <w:b/>
          <w:sz w:val="24"/>
          <w:szCs w:val="24"/>
          <w:u w:val="single"/>
        </w:rPr>
        <w:t xml:space="preserve">edio </w:t>
      </w:r>
      <w:r w:rsidR="00DF6FD1" w:rsidRPr="00BE15AB">
        <w:rPr>
          <w:rFonts w:ascii="Arial" w:hAnsi="Arial" w:cs="Arial"/>
          <w:b/>
          <w:sz w:val="24"/>
          <w:szCs w:val="24"/>
          <w:u w:val="single"/>
        </w:rPr>
        <w:t>A</w:t>
      </w:r>
      <w:r w:rsidR="006934C8" w:rsidRPr="00BE15AB">
        <w:rPr>
          <w:rFonts w:ascii="Arial" w:hAnsi="Arial" w:cs="Arial"/>
          <w:b/>
          <w:sz w:val="24"/>
          <w:szCs w:val="24"/>
          <w:u w:val="single"/>
        </w:rPr>
        <w:t>mbiente sobre la evaluación de los resultados del curso escolar 2022-2023</w:t>
      </w:r>
    </w:p>
    <w:p w14:paraId="54C0039A" w14:textId="77777777" w:rsidR="006934C8" w:rsidRDefault="006934C8" w:rsidP="006934C8">
      <w:pPr>
        <w:spacing w:after="0"/>
        <w:jc w:val="both"/>
        <w:rPr>
          <w:rFonts w:ascii="Arial" w:hAnsi="Arial" w:cs="Arial"/>
          <w:sz w:val="24"/>
          <w:szCs w:val="24"/>
        </w:rPr>
      </w:pPr>
      <w:r>
        <w:rPr>
          <w:rFonts w:ascii="Arial" w:hAnsi="Arial" w:cs="Arial"/>
          <w:sz w:val="24"/>
          <w:szCs w:val="24"/>
        </w:rPr>
        <w:t xml:space="preserve">La </w:t>
      </w:r>
      <w:r w:rsidR="00DF6FD1">
        <w:rPr>
          <w:rFonts w:ascii="Arial" w:hAnsi="Arial" w:cs="Arial"/>
          <w:sz w:val="24"/>
          <w:szCs w:val="24"/>
        </w:rPr>
        <w:t>Comisión Permanente de T</w:t>
      </w:r>
      <w:r>
        <w:rPr>
          <w:rFonts w:ascii="Arial" w:hAnsi="Arial" w:cs="Arial"/>
          <w:sz w:val="24"/>
          <w:szCs w:val="24"/>
        </w:rPr>
        <w:t xml:space="preserve">rabajo de </w:t>
      </w:r>
      <w:r w:rsidR="00DF6FD1">
        <w:rPr>
          <w:rFonts w:ascii="Arial" w:hAnsi="Arial" w:cs="Arial"/>
          <w:sz w:val="24"/>
          <w:szCs w:val="24"/>
        </w:rPr>
        <w:t>atención a la Educación, Salud, Deporte, C</w:t>
      </w:r>
      <w:r>
        <w:rPr>
          <w:rFonts w:ascii="Arial" w:hAnsi="Arial" w:cs="Arial"/>
          <w:sz w:val="24"/>
          <w:szCs w:val="24"/>
        </w:rPr>
        <w:t xml:space="preserve">ultura, </w:t>
      </w:r>
      <w:r w:rsidR="00DF6FD1">
        <w:rPr>
          <w:rFonts w:ascii="Arial" w:hAnsi="Arial" w:cs="Arial"/>
          <w:sz w:val="24"/>
          <w:szCs w:val="24"/>
        </w:rPr>
        <w:t>Ciencia y M</w:t>
      </w:r>
      <w:r>
        <w:rPr>
          <w:rFonts w:ascii="Arial" w:hAnsi="Arial" w:cs="Arial"/>
          <w:sz w:val="24"/>
          <w:szCs w:val="24"/>
        </w:rPr>
        <w:t xml:space="preserve">edio </w:t>
      </w:r>
      <w:r w:rsidR="00DF6FD1">
        <w:rPr>
          <w:rFonts w:ascii="Arial" w:hAnsi="Arial" w:cs="Arial"/>
          <w:sz w:val="24"/>
          <w:szCs w:val="24"/>
        </w:rPr>
        <w:t>A</w:t>
      </w:r>
      <w:r>
        <w:rPr>
          <w:rFonts w:ascii="Arial" w:hAnsi="Arial" w:cs="Arial"/>
          <w:sz w:val="24"/>
          <w:szCs w:val="24"/>
        </w:rPr>
        <w:t xml:space="preserve">mbiente dando cumplimiento a los lineamientos de </w:t>
      </w:r>
      <w:r w:rsidR="003E02CE">
        <w:rPr>
          <w:rFonts w:ascii="Arial" w:hAnsi="Arial" w:cs="Arial"/>
          <w:sz w:val="24"/>
          <w:szCs w:val="24"/>
        </w:rPr>
        <w:t>trabajo aprobados para este perí</w:t>
      </w:r>
      <w:r>
        <w:rPr>
          <w:rFonts w:ascii="Arial" w:hAnsi="Arial" w:cs="Arial"/>
          <w:sz w:val="24"/>
          <w:szCs w:val="24"/>
        </w:rPr>
        <w:t>odo y amparada en el artículo 72</w:t>
      </w:r>
      <w:r w:rsidR="00263475">
        <w:rPr>
          <w:rFonts w:ascii="Arial" w:hAnsi="Arial" w:cs="Arial"/>
          <w:sz w:val="24"/>
          <w:szCs w:val="24"/>
        </w:rPr>
        <w:t xml:space="preserve"> </w:t>
      </w:r>
      <w:r>
        <w:rPr>
          <w:rFonts w:ascii="Arial" w:hAnsi="Arial" w:cs="Arial"/>
          <w:sz w:val="24"/>
          <w:szCs w:val="24"/>
        </w:rPr>
        <w:t>inciso (b)</w:t>
      </w:r>
      <w:r w:rsidR="006D608A">
        <w:rPr>
          <w:rFonts w:ascii="Arial" w:hAnsi="Arial" w:cs="Arial"/>
          <w:sz w:val="24"/>
          <w:szCs w:val="24"/>
        </w:rPr>
        <w:t xml:space="preserve"> </w:t>
      </w:r>
      <w:r w:rsidR="003E02CE">
        <w:rPr>
          <w:rFonts w:ascii="Arial" w:hAnsi="Arial" w:cs="Arial"/>
          <w:sz w:val="24"/>
          <w:szCs w:val="24"/>
        </w:rPr>
        <w:t>de la L</w:t>
      </w:r>
      <w:r>
        <w:rPr>
          <w:rFonts w:ascii="Arial" w:hAnsi="Arial" w:cs="Arial"/>
          <w:sz w:val="24"/>
          <w:szCs w:val="24"/>
        </w:rPr>
        <w:t xml:space="preserve">ey de </w:t>
      </w:r>
      <w:r w:rsidR="003E02CE">
        <w:rPr>
          <w:rFonts w:ascii="Arial" w:hAnsi="Arial" w:cs="Arial"/>
          <w:sz w:val="24"/>
          <w:szCs w:val="24"/>
        </w:rPr>
        <w:t>O</w:t>
      </w:r>
      <w:r>
        <w:rPr>
          <w:rFonts w:ascii="Arial" w:hAnsi="Arial" w:cs="Arial"/>
          <w:sz w:val="24"/>
          <w:szCs w:val="24"/>
        </w:rPr>
        <w:t>rganización</w:t>
      </w:r>
      <w:r w:rsidR="006D608A">
        <w:rPr>
          <w:rFonts w:ascii="Arial" w:hAnsi="Arial" w:cs="Arial"/>
          <w:sz w:val="24"/>
          <w:szCs w:val="24"/>
        </w:rPr>
        <w:t xml:space="preserve"> </w:t>
      </w:r>
      <w:r>
        <w:rPr>
          <w:rFonts w:ascii="Arial" w:hAnsi="Arial" w:cs="Arial"/>
          <w:sz w:val="24"/>
          <w:szCs w:val="24"/>
        </w:rPr>
        <w:t xml:space="preserve">y </w:t>
      </w:r>
      <w:r w:rsidR="003E02CE">
        <w:rPr>
          <w:rFonts w:ascii="Arial" w:hAnsi="Arial" w:cs="Arial"/>
          <w:sz w:val="24"/>
          <w:szCs w:val="24"/>
        </w:rPr>
        <w:t>F</w:t>
      </w:r>
      <w:r>
        <w:rPr>
          <w:rFonts w:ascii="Arial" w:hAnsi="Arial" w:cs="Arial"/>
          <w:sz w:val="24"/>
          <w:szCs w:val="24"/>
        </w:rPr>
        <w:t xml:space="preserve">uncionamiento de las </w:t>
      </w:r>
      <w:r w:rsidR="003E02CE">
        <w:rPr>
          <w:rFonts w:ascii="Arial" w:hAnsi="Arial" w:cs="Arial"/>
          <w:sz w:val="24"/>
          <w:szCs w:val="24"/>
        </w:rPr>
        <w:t>A</w:t>
      </w:r>
      <w:r w:rsidR="006D608A">
        <w:rPr>
          <w:rFonts w:ascii="Arial" w:hAnsi="Arial" w:cs="Arial"/>
          <w:sz w:val="24"/>
          <w:szCs w:val="24"/>
        </w:rPr>
        <w:t>sambleas</w:t>
      </w:r>
      <w:r w:rsidR="003E02CE">
        <w:rPr>
          <w:rFonts w:ascii="Arial" w:hAnsi="Arial" w:cs="Arial"/>
          <w:sz w:val="24"/>
          <w:szCs w:val="24"/>
        </w:rPr>
        <w:t xml:space="preserve"> M</w:t>
      </w:r>
      <w:r>
        <w:rPr>
          <w:rFonts w:ascii="Arial" w:hAnsi="Arial" w:cs="Arial"/>
          <w:sz w:val="24"/>
          <w:szCs w:val="24"/>
        </w:rPr>
        <w:t>unicipales</w:t>
      </w:r>
      <w:r w:rsidR="006D608A">
        <w:rPr>
          <w:rFonts w:ascii="Arial" w:hAnsi="Arial" w:cs="Arial"/>
          <w:sz w:val="24"/>
          <w:szCs w:val="24"/>
        </w:rPr>
        <w:t xml:space="preserve"> y</w:t>
      </w:r>
      <w:r>
        <w:rPr>
          <w:rFonts w:ascii="Arial" w:hAnsi="Arial" w:cs="Arial"/>
          <w:sz w:val="24"/>
          <w:szCs w:val="24"/>
        </w:rPr>
        <w:t xml:space="preserve"> </w:t>
      </w:r>
      <w:r w:rsidR="006D608A">
        <w:rPr>
          <w:rFonts w:ascii="Arial" w:hAnsi="Arial" w:cs="Arial"/>
          <w:sz w:val="24"/>
          <w:szCs w:val="24"/>
        </w:rPr>
        <w:t xml:space="preserve">de los </w:t>
      </w:r>
      <w:r w:rsidR="003E02CE">
        <w:rPr>
          <w:rFonts w:ascii="Arial" w:hAnsi="Arial" w:cs="Arial"/>
          <w:sz w:val="24"/>
          <w:szCs w:val="24"/>
        </w:rPr>
        <w:t>Consejos P</w:t>
      </w:r>
      <w:r w:rsidR="006D608A">
        <w:rPr>
          <w:rFonts w:ascii="Arial" w:hAnsi="Arial" w:cs="Arial"/>
          <w:sz w:val="24"/>
          <w:szCs w:val="24"/>
        </w:rPr>
        <w:t>opulares. Evaluó los resultados del curso escolar 2022-2023 en el municipio de Ciego de Ávila.</w:t>
      </w:r>
    </w:p>
    <w:p w14:paraId="65571DCF" w14:textId="77777777" w:rsidR="00251DE8" w:rsidRDefault="00251DE8" w:rsidP="006934C8">
      <w:pPr>
        <w:spacing w:after="0"/>
        <w:jc w:val="both"/>
        <w:rPr>
          <w:rFonts w:ascii="Arial" w:hAnsi="Arial" w:cs="Arial"/>
          <w:sz w:val="24"/>
          <w:szCs w:val="24"/>
        </w:rPr>
      </w:pPr>
    </w:p>
    <w:p w14:paraId="5A1F797F" w14:textId="77777777" w:rsidR="006D608A" w:rsidRDefault="006D608A" w:rsidP="006934C8">
      <w:pPr>
        <w:spacing w:after="0"/>
        <w:jc w:val="both"/>
        <w:rPr>
          <w:rFonts w:ascii="Arial" w:hAnsi="Arial" w:cs="Arial"/>
          <w:sz w:val="24"/>
          <w:szCs w:val="24"/>
        </w:rPr>
      </w:pPr>
      <w:r>
        <w:rPr>
          <w:rFonts w:ascii="Arial" w:hAnsi="Arial" w:cs="Arial"/>
          <w:sz w:val="24"/>
          <w:szCs w:val="24"/>
        </w:rPr>
        <w:t xml:space="preserve">Para la realización de este trabajo se </w:t>
      </w:r>
      <w:r w:rsidR="00455188">
        <w:rPr>
          <w:rFonts w:ascii="Arial" w:hAnsi="Arial" w:cs="Arial"/>
          <w:sz w:val="24"/>
          <w:szCs w:val="24"/>
        </w:rPr>
        <w:t xml:space="preserve">valoraron </w:t>
      </w:r>
      <w:r>
        <w:rPr>
          <w:rFonts w:ascii="Arial" w:hAnsi="Arial" w:cs="Arial"/>
          <w:sz w:val="24"/>
          <w:szCs w:val="24"/>
        </w:rPr>
        <w:t xml:space="preserve">los objetivos relacionados con la actividad y además se tuvieron en </w:t>
      </w:r>
      <w:r w:rsidR="00455188">
        <w:rPr>
          <w:rFonts w:ascii="Arial" w:hAnsi="Arial" w:cs="Arial"/>
          <w:sz w:val="24"/>
          <w:szCs w:val="24"/>
        </w:rPr>
        <w:t xml:space="preserve">cuenta </w:t>
      </w:r>
      <w:r>
        <w:rPr>
          <w:rFonts w:ascii="Arial" w:hAnsi="Arial" w:cs="Arial"/>
          <w:sz w:val="24"/>
          <w:szCs w:val="24"/>
        </w:rPr>
        <w:t>los lineamientos de la política económica y social del Part</w:t>
      </w:r>
      <w:r w:rsidR="0056493A">
        <w:rPr>
          <w:rFonts w:ascii="Arial" w:hAnsi="Arial" w:cs="Arial"/>
          <w:sz w:val="24"/>
          <w:szCs w:val="24"/>
        </w:rPr>
        <w:t>ido y la Revolución para el perí</w:t>
      </w:r>
      <w:r>
        <w:rPr>
          <w:rFonts w:ascii="Arial" w:hAnsi="Arial" w:cs="Arial"/>
          <w:sz w:val="24"/>
          <w:szCs w:val="24"/>
        </w:rPr>
        <w:t>odo 2021-2026 referente al tema.</w:t>
      </w:r>
    </w:p>
    <w:p w14:paraId="0484DB2D" w14:textId="77777777" w:rsidR="00251DE8" w:rsidRDefault="00251DE8" w:rsidP="006934C8">
      <w:pPr>
        <w:spacing w:after="0"/>
        <w:jc w:val="both"/>
        <w:rPr>
          <w:rFonts w:ascii="Arial" w:hAnsi="Arial" w:cs="Arial"/>
          <w:sz w:val="24"/>
          <w:szCs w:val="24"/>
        </w:rPr>
      </w:pPr>
    </w:p>
    <w:p w14:paraId="77D8FF3F" w14:textId="77777777" w:rsidR="006373FB" w:rsidRPr="006C03DA" w:rsidRDefault="00BB4474" w:rsidP="006373FB">
      <w:pPr>
        <w:tabs>
          <w:tab w:val="left" w:pos="10348"/>
        </w:tabs>
        <w:autoSpaceDE w:val="0"/>
        <w:autoSpaceDN w:val="0"/>
        <w:adjustRightInd w:val="0"/>
        <w:spacing w:after="0" w:line="240" w:lineRule="auto"/>
        <w:jc w:val="both"/>
        <w:rPr>
          <w:rFonts w:ascii="Arial" w:eastAsia="ArialMT" w:hAnsi="Arial" w:cs="Arial"/>
          <w:sz w:val="24"/>
          <w:szCs w:val="24"/>
        </w:rPr>
      </w:pPr>
      <w:r>
        <w:rPr>
          <w:rFonts w:ascii="Arial" w:eastAsia="ArialMT" w:hAnsi="Arial" w:cs="Arial"/>
          <w:sz w:val="24"/>
          <w:szCs w:val="24"/>
        </w:rPr>
        <w:t xml:space="preserve">Lineamiento </w:t>
      </w:r>
      <w:r w:rsidRPr="006C03DA">
        <w:rPr>
          <w:rFonts w:ascii="Arial" w:eastAsia="ArialMT" w:hAnsi="Arial" w:cs="Arial"/>
          <w:sz w:val="24"/>
          <w:szCs w:val="24"/>
        </w:rPr>
        <w:t>91. Preservar y elevar los índices de calidad alcanzados en el proceso docente</w:t>
      </w:r>
      <w:r>
        <w:rPr>
          <w:rFonts w:ascii="Arial" w:eastAsia="ArialMT" w:hAnsi="Arial" w:cs="Arial"/>
          <w:sz w:val="24"/>
          <w:szCs w:val="24"/>
        </w:rPr>
        <w:t xml:space="preserve"> </w:t>
      </w:r>
      <w:r w:rsidRPr="006C03DA">
        <w:rPr>
          <w:rFonts w:ascii="Arial" w:eastAsia="ArialMT" w:hAnsi="Arial" w:cs="Arial"/>
          <w:sz w:val="24"/>
          <w:szCs w:val="24"/>
        </w:rPr>
        <w:t>educativo</w:t>
      </w:r>
      <w:r>
        <w:rPr>
          <w:rFonts w:ascii="Arial" w:eastAsia="ArialMT" w:hAnsi="Arial" w:cs="Arial"/>
          <w:sz w:val="24"/>
          <w:szCs w:val="24"/>
        </w:rPr>
        <w:t xml:space="preserve"> </w:t>
      </w:r>
      <w:r w:rsidRPr="006C03DA">
        <w:rPr>
          <w:rFonts w:ascii="Arial" w:eastAsia="ArialMT" w:hAnsi="Arial" w:cs="Arial"/>
          <w:sz w:val="24"/>
          <w:szCs w:val="24"/>
        </w:rPr>
        <w:t>y en la formación de valores en niños, adolescentes y jóvenes, a</w:t>
      </w:r>
      <w:r>
        <w:rPr>
          <w:rFonts w:ascii="Arial" w:eastAsia="ArialMT" w:hAnsi="Arial" w:cs="Arial"/>
          <w:sz w:val="24"/>
          <w:szCs w:val="24"/>
        </w:rPr>
        <w:t xml:space="preserve"> </w:t>
      </w:r>
      <w:r w:rsidRPr="006C03DA">
        <w:rPr>
          <w:rFonts w:ascii="Arial" w:eastAsia="ArialMT" w:hAnsi="Arial" w:cs="Arial"/>
          <w:sz w:val="24"/>
          <w:szCs w:val="24"/>
        </w:rPr>
        <w:t>partir de una mejor integración con la familia, en particular en medio de las</w:t>
      </w:r>
      <w:r>
        <w:rPr>
          <w:rFonts w:ascii="Arial" w:eastAsia="ArialMT" w:hAnsi="Arial" w:cs="Arial"/>
          <w:sz w:val="24"/>
          <w:szCs w:val="24"/>
        </w:rPr>
        <w:t xml:space="preserve"> </w:t>
      </w:r>
      <w:r w:rsidRPr="006C03DA">
        <w:rPr>
          <w:rFonts w:ascii="Arial" w:eastAsia="ArialMT" w:hAnsi="Arial" w:cs="Arial"/>
          <w:sz w:val="24"/>
          <w:szCs w:val="24"/>
        </w:rPr>
        <w:t>condiciones generadas por la COVID-</w:t>
      </w:r>
      <w:r w:rsidR="006373FB" w:rsidRPr="006373FB">
        <w:rPr>
          <w:rFonts w:ascii="Arial" w:eastAsia="ArialMT" w:hAnsi="Arial" w:cs="Arial"/>
          <w:sz w:val="24"/>
          <w:szCs w:val="24"/>
        </w:rPr>
        <w:t xml:space="preserve"> </w:t>
      </w:r>
      <w:r w:rsidR="006373FB" w:rsidRPr="006C03DA">
        <w:rPr>
          <w:rFonts w:ascii="Arial" w:eastAsia="ArialMT" w:hAnsi="Arial" w:cs="Arial"/>
          <w:sz w:val="24"/>
          <w:szCs w:val="24"/>
        </w:rPr>
        <w:t>en particular en medio de las</w:t>
      </w:r>
      <w:r w:rsidR="006373FB">
        <w:rPr>
          <w:rFonts w:ascii="Arial" w:eastAsia="ArialMT" w:hAnsi="Arial" w:cs="Arial"/>
          <w:sz w:val="24"/>
          <w:szCs w:val="24"/>
        </w:rPr>
        <w:t xml:space="preserve"> </w:t>
      </w:r>
      <w:r w:rsidR="006373FB" w:rsidRPr="006C03DA">
        <w:rPr>
          <w:rFonts w:ascii="Arial" w:eastAsia="ArialMT" w:hAnsi="Arial" w:cs="Arial"/>
          <w:sz w:val="24"/>
          <w:szCs w:val="24"/>
        </w:rPr>
        <w:t>condiciones generadas por la COVID-19. Dar continuidad al desarrollo de la</w:t>
      </w:r>
      <w:r w:rsidR="006373FB">
        <w:rPr>
          <w:rFonts w:ascii="Arial" w:eastAsia="ArialMT" w:hAnsi="Arial" w:cs="Arial"/>
          <w:sz w:val="24"/>
          <w:szCs w:val="24"/>
        </w:rPr>
        <w:t xml:space="preserve"> </w:t>
      </w:r>
      <w:r w:rsidR="006373FB" w:rsidRPr="006C03DA">
        <w:rPr>
          <w:rFonts w:ascii="Arial" w:eastAsia="ArialMT" w:hAnsi="Arial" w:cs="Arial"/>
          <w:sz w:val="24"/>
          <w:szCs w:val="24"/>
        </w:rPr>
        <w:t>informatización del sistema de educación, haciendo un uso óptimo de los servicios</w:t>
      </w:r>
      <w:r w:rsidR="006373FB">
        <w:rPr>
          <w:rFonts w:ascii="Arial" w:eastAsia="ArialMT" w:hAnsi="Arial" w:cs="Arial"/>
          <w:sz w:val="24"/>
          <w:szCs w:val="24"/>
        </w:rPr>
        <w:t>.</w:t>
      </w:r>
    </w:p>
    <w:p w14:paraId="5AC5130A" w14:textId="77777777" w:rsidR="00BB4474" w:rsidRPr="006C03DA" w:rsidRDefault="00BB4474" w:rsidP="00BB4474">
      <w:pPr>
        <w:tabs>
          <w:tab w:val="left" w:pos="10348"/>
        </w:tabs>
        <w:autoSpaceDE w:val="0"/>
        <w:autoSpaceDN w:val="0"/>
        <w:adjustRightInd w:val="0"/>
        <w:spacing w:after="0" w:line="240" w:lineRule="auto"/>
        <w:jc w:val="both"/>
        <w:rPr>
          <w:rFonts w:ascii="Arial" w:eastAsia="ArialMT" w:hAnsi="Arial" w:cs="Arial"/>
          <w:sz w:val="24"/>
          <w:szCs w:val="24"/>
        </w:rPr>
      </w:pPr>
    </w:p>
    <w:p w14:paraId="557849E9" w14:textId="77777777" w:rsidR="00BB4474" w:rsidRPr="006C03DA" w:rsidRDefault="00BB4474" w:rsidP="00BB4474">
      <w:pPr>
        <w:tabs>
          <w:tab w:val="left" w:pos="10348"/>
        </w:tabs>
        <w:autoSpaceDE w:val="0"/>
        <w:autoSpaceDN w:val="0"/>
        <w:adjustRightInd w:val="0"/>
        <w:spacing w:after="0" w:line="240" w:lineRule="auto"/>
        <w:jc w:val="both"/>
        <w:rPr>
          <w:rFonts w:ascii="Arial" w:eastAsia="ArialMT" w:hAnsi="Arial" w:cs="Arial"/>
          <w:sz w:val="24"/>
          <w:szCs w:val="24"/>
        </w:rPr>
      </w:pPr>
      <w:r>
        <w:rPr>
          <w:rFonts w:ascii="Arial" w:eastAsia="ArialMT" w:hAnsi="Arial" w:cs="Arial"/>
          <w:sz w:val="24"/>
          <w:szCs w:val="24"/>
        </w:rPr>
        <w:t xml:space="preserve">Lineamiento </w:t>
      </w:r>
      <w:r w:rsidRPr="006C03DA">
        <w:rPr>
          <w:rFonts w:ascii="Arial" w:eastAsia="ArialMT" w:hAnsi="Arial" w:cs="Arial"/>
          <w:sz w:val="24"/>
          <w:szCs w:val="24"/>
        </w:rPr>
        <w:t>92. Avanzar en la formación del personal docente, que se precisa en cada provincia</w:t>
      </w:r>
      <w:r>
        <w:rPr>
          <w:rFonts w:ascii="Arial" w:eastAsia="ArialMT" w:hAnsi="Arial" w:cs="Arial"/>
          <w:sz w:val="24"/>
          <w:szCs w:val="24"/>
        </w:rPr>
        <w:t xml:space="preserve"> </w:t>
      </w:r>
      <w:r w:rsidRPr="006C03DA">
        <w:rPr>
          <w:rFonts w:ascii="Arial" w:eastAsia="ArialMT" w:hAnsi="Arial" w:cs="Arial"/>
          <w:sz w:val="24"/>
          <w:szCs w:val="24"/>
        </w:rPr>
        <w:t>y municipio, para dar respuesta a las necesidades de las instituciones</w:t>
      </w:r>
      <w:r>
        <w:rPr>
          <w:rFonts w:ascii="Arial" w:eastAsia="ArialMT" w:hAnsi="Arial" w:cs="Arial"/>
          <w:sz w:val="24"/>
          <w:szCs w:val="24"/>
        </w:rPr>
        <w:t xml:space="preserve"> </w:t>
      </w:r>
      <w:r w:rsidRPr="006C03DA">
        <w:rPr>
          <w:rFonts w:ascii="Arial" w:eastAsia="ArialMT" w:hAnsi="Arial" w:cs="Arial"/>
          <w:sz w:val="24"/>
          <w:szCs w:val="24"/>
        </w:rPr>
        <w:t>de los diferentes niveles educativos. Prestar atención a la labor vocacional;</w:t>
      </w:r>
      <w:r>
        <w:rPr>
          <w:rFonts w:ascii="Arial" w:eastAsia="ArialMT" w:hAnsi="Arial" w:cs="Arial"/>
          <w:sz w:val="24"/>
          <w:szCs w:val="24"/>
        </w:rPr>
        <w:t xml:space="preserve"> </w:t>
      </w:r>
      <w:r w:rsidRPr="006C03DA">
        <w:rPr>
          <w:rFonts w:ascii="Arial" w:eastAsia="ArialMT" w:hAnsi="Arial" w:cs="Arial"/>
          <w:sz w:val="24"/>
          <w:szCs w:val="24"/>
        </w:rPr>
        <w:t>jerarquizar su preparación integral, su superación permanente, enaltecimiento</w:t>
      </w:r>
      <w:r>
        <w:rPr>
          <w:rFonts w:ascii="Arial" w:eastAsia="ArialMT" w:hAnsi="Arial" w:cs="Arial"/>
          <w:sz w:val="24"/>
          <w:szCs w:val="24"/>
        </w:rPr>
        <w:t xml:space="preserve"> </w:t>
      </w:r>
      <w:r w:rsidRPr="006C03DA">
        <w:rPr>
          <w:rFonts w:ascii="Arial" w:eastAsia="ArialMT" w:hAnsi="Arial" w:cs="Arial"/>
          <w:sz w:val="24"/>
          <w:szCs w:val="24"/>
        </w:rPr>
        <w:t>y atención.</w:t>
      </w:r>
    </w:p>
    <w:p w14:paraId="02B86356" w14:textId="77777777" w:rsidR="00BB4474" w:rsidRDefault="00BB4474" w:rsidP="00BB4474">
      <w:pPr>
        <w:tabs>
          <w:tab w:val="left" w:pos="10348"/>
        </w:tabs>
        <w:autoSpaceDE w:val="0"/>
        <w:autoSpaceDN w:val="0"/>
        <w:adjustRightInd w:val="0"/>
        <w:spacing w:after="0" w:line="240" w:lineRule="auto"/>
        <w:jc w:val="both"/>
        <w:rPr>
          <w:rFonts w:ascii="Arial" w:eastAsia="ArialMT" w:hAnsi="Arial" w:cs="Arial"/>
          <w:sz w:val="24"/>
          <w:szCs w:val="24"/>
        </w:rPr>
      </w:pPr>
    </w:p>
    <w:p w14:paraId="76C79F19" w14:textId="77777777" w:rsidR="00BB4474" w:rsidRPr="006C03DA" w:rsidRDefault="00BB4474" w:rsidP="00BB4474">
      <w:pPr>
        <w:tabs>
          <w:tab w:val="left" w:pos="10348"/>
        </w:tabs>
        <w:autoSpaceDE w:val="0"/>
        <w:autoSpaceDN w:val="0"/>
        <w:adjustRightInd w:val="0"/>
        <w:spacing w:after="0" w:line="240" w:lineRule="auto"/>
        <w:jc w:val="both"/>
        <w:rPr>
          <w:rFonts w:ascii="Arial" w:eastAsia="ArialMT" w:hAnsi="Arial" w:cs="Arial"/>
          <w:sz w:val="24"/>
          <w:szCs w:val="24"/>
        </w:rPr>
      </w:pPr>
      <w:r>
        <w:rPr>
          <w:rFonts w:ascii="Arial" w:eastAsia="ArialMT" w:hAnsi="Arial" w:cs="Arial"/>
          <w:sz w:val="24"/>
          <w:szCs w:val="24"/>
        </w:rPr>
        <w:t xml:space="preserve">Lineamiento </w:t>
      </w:r>
      <w:r w:rsidRPr="006C03DA">
        <w:rPr>
          <w:rFonts w:ascii="Arial" w:eastAsia="ArialMT" w:hAnsi="Arial" w:cs="Arial"/>
          <w:sz w:val="24"/>
          <w:szCs w:val="24"/>
        </w:rPr>
        <w:t>94. Lograr que la formación de la fuerza de trabajo calificada, brinde respuesta</w:t>
      </w:r>
      <w:r>
        <w:rPr>
          <w:rFonts w:ascii="Arial" w:eastAsia="ArialMT" w:hAnsi="Arial" w:cs="Arial"/>
          <w:sz w:val="24"/>
          <w:szCs w:val="24"/>
        </w:rPr>
        <w:t xml:space="preserve"> </w:t>
      </w:r>
      <w:r w:rsidRPr="006C03DA">
        <w:rPr>
          <w:rFonts w:ascii="Arial" w:eastAsia="ArialMT" w:hAnsi="Arial" w:cs="Arial"/>
          <w:sz w:val="24"/>
          <w:szCs w:val="24"/>
        </w:rPr>
        <w:t>integral a la demanda que exige el desarrollo socioeconómico del país</w:t>
      </w:r>
      <w:r>
        <w:rPr>
          <w:rFonts w:ascii="Arial" w:eastAsia="ArialMT" w:hAnsi="Arial" w:cs="Arial"/>
          <w:sz w:val="24"/>
          <w:szCs w:val="24"/>
        </w:rPr>
        <w:t xml:space="preserve"> </w:t>
      </w:r>
      <w:r w:rsidRPr="006C03DA">
        <w:rPr>
          <w:rFonts w:ascii="Arial" w:eastAsia="ArialMT" w:hAnsi="Arial" w:cs="Arial"/>
          <w:sz w:val="24"/>
          <w:szCs w:val="24"/>
        </w:rPr>
        <w:t>y los territorios. Continuar priorizando el ingreso a carreras pedagógicas,</w:t>
      </w:r>
      <w:r>
        <w:rPr>
          <w:rFonts w:ascii="Arial" w:eastAsia="ArialMT" w:hAnsi="Arial" w:cs="Arial"/>
          <w:sz w:val="24"/>
          <w:szCs w:val="24"/>
        </w:rPr>
        <w:t xml:space="preserve"> </w:t>
      </w:r>
      <w:r w:rsidRPr="006C03DA">
        <w:rPr>
          <w:rFonts w:ascii="Arial" w:eastAsia="ArialMT" w:hAnsi="Arial" w:cs="Arial"/>
          <w:sz w:val="24"/>
          <w:szCs w:val="24"/>
        </w:rPr>
        <w:t>agropecuarias y de ciencias técnicas básicas afines. Consolidar el papel</w:t>
      </w:r>
      <w:r>
        <w:rPr>
          <w:rFonts w:ascii="Arial" w:eastAsia="ArialMT" w:hAnsi="Arial" w:cs="Arial"/>
          <w:sz w:val="24"/>
          <w:szCs w:val="24"/>
        </w:rPr>
        <w:t xml:space="preserve"> </w:t>
      </w:r>
      <w:r w:rsidRPr="006C03DA">
        <w:rPr>
          <w:rFonts w:ascii="Arial" w:eastAsia="ArialMT" w:hAnsi="Arial" w:cs="Arial"/>
          <w:sz w:val="24"/>
          <w:szCs w:val="24"/>
        </w:rPr>
        <w:t>de los organismos, entidades, los gobiernos territoriales, organizaciones</w:t>
      </w:r>
      <w:r>
        <w:rPr>
          <w:rFonts w:ascii="Arial" w:eastAsia="ArialMT" w:hAnsi="Arial" w:cs="Arial"/>
          <w:sz w:val="24"/>
          <w:szCs w:val="24"/>
        </w:rPr>
        <w:t xml:space="preserve"> </w:t>
      </w:r>
      <w:r w:rsidRPr="006C03DA">
        <w:rPr>
          <w:rFonts w:ascii="Arial" w:eastAsia="ArialMT" w:hAnsi="Arial" w:cs="Arial"/>
          <w:sz w:val="24"/>
          <w:szCs w:val="24"/>
        </w:rPr>
        <w:t>y la familia en el proceso de formación y desarrollo de la fuerza de trabajo</w:t>
      </w:r>
      <w:r>
        <w:rPr>
          <w:rFonts w:ascii="Arial" w:eastAsia="ArialMT" w:hAnsi="Arial" w:cs="Arial"/>
          <w:sz w:val="24"/>
          <w:szCs w:val="24"/>
        </w:rPr>
        <w:t xml:space="preserve">  </w:t>
      </w:r>
      <w:r w:rsidRPr="006C03DA">
        <w:rPr>
          <w:rFonts w:ascii="Arial" w:eastAsia="ArialMT" w:hAnsi="Arial" w:cs="Arial"/>
          <w:sz w:val="24"/>
          <w:szCs w:val="24"/>
        </w:rPr>
        <w:t>calificada.</w:t>
      </w:r>
    </w:p>
    <w:p w14:paraId="632F7F83" w14:textId="77777777" w:rsidR="00BB4474" w:rsidRDefault="00BB4474" w:rsidP="006934C8">
      <w:pPr>
        <w:spacing w:after="0"/>
        <w:jc w:val="both"/>
        <w:rPr>
          <w:rFonts w:ascii="Arial" w:hAnsi="Arial" w:cs="Arial"/>
          <w:sz w:val="24"/>
          <w:szCs w:val="24"/>
        </w:rPr>
      </w:pPr>
    </w:p>
    <w:p w14:paraId="303BB80E" w14:textId="77777777" w:rsidR="00467F17" w:rsidRDefault="00467F17" w:rsidP="006934C8">
      <w:pPr>
        <w:spacing w:after="0"/>
        <w:jc w:val="both"/>
        <w:rPr>
          <w:rFonts w:ascii="Arial" w:hAnsi="Arial" w:cs="Arial"/>
          <w:sz w:val="24"/>
          <w:szCs w:val="24"/>
        </w:rPr>
      </w:pPr>
      <w:r>
        <w:rPr>
          <w:rFonts w:ascii="Arial" w:hAnsi="Arial" w:cs="Arial"/>
          <w:sz w:val="24"/>
          <w:szCs w:val="24"/>
        </w:rPr>
        <w:t xml:space="preserve">La comisión conoció que la Dirección General de Educación en el municipio de Ciego de Ávila durante el curso 2022-2023 trabajó en función de cumplir los cinco objetivos de trabajo, la formación, superación y atención de directivos y docentes, la calidad del proceso educativo para contribuir a la formación integral de los educandos, </w:t>
      </w:r>
      <w:r w:rsidR="00B248A4">
        <w:rPr>
          <w:rFonts w:ascii="Arial" w:hAnsi="Arial" w:cs="Arial"/>
          <w:sz w:val="24"/>
          <w:szCs w:val="24"/>
        </w:rPr>
        <w:t xml:space="preserve">el desarrollo de la informatización </w:t>
      </w:r>
      <w:r>
        <w:rPr>
          <w:rFonts w:ascii="Arial" w:hAnsi="Arial" w:cs="Arial"/>
          <w:sz w:val="24"/>
          <w:szCs w:val="24"/>
        </w:rPr>
        <w:t>y la comunicación</w:t>
      </w:r>
      <w:r w:rsidR="00A858C3">
        <w:rPr>
          <w:rFonts w:ascii="Arial" w:hAnsi="Arial" w:cs="Arial"/>
          <w:sz w:val="24"/>
          <w:szCs w:val="24"/>
        </w:rPr>
        <w:t xml:space="preserve"> </w:t>
      </w:r>
      <w:r w:rsidR="00B248A4">
        <w:rPr>
          <w:rFonts w:ascii="Arial" w:hAnsi="Arial" w:cs="Arial"/>
          <w:sz w:val="24"/>
          <w:szCs w:val="24"/>
        </w:rPr>
        <w:t>institucional</w:t>
      </w:r>
      <w:r>
        <w:rPr>
          <w:rFonts w:ascii="Arial" w:hAnsi="Arial" w:cs="Arial"/>
          <w:sz w:val="24"/>
          <w:szCs w:val="24"/>
        </w:rPr>
        <w:t>, la formación de la fuerza de trabajo calificada</w:t>
      </w:r>
      <w:r w:rsidR="006D5B05">
        <w:rPr>
          <w:rFonts w:ascii="Arial" w:hAnsi="Arial" w:cs="Arial"/>
          <w:sz w:val="24"/>
          <w:szCs w:val="24"/>
        </w:rPr>
        <w:t xml:space="preserve"> del nivel medio superior en correspondencia con las demandas actuales y perspectivas de cada territorio y el aseguramiento de los recursos tecnológicos, materiales y financieros.</w:t>
      </w:r>
    </w:p>
    <w:p w14:paraId="7E10C766" w14:textId="77777777" w:rsidR="00855618" w:rsidRDefault="00855618" w:rsidP="006934C8">
      <w:pPr>
        <w:spacing w:after="0"/>
        <w:jc w:val="both"/>
        <w:rPr>
          <w:rFonts w:ascii="Arial" w:hAnsi="Arial" w:cs="Arial"/>
          <w:sz w:val="24"/>
          <w:szCs w:val="24"/>
        </w:rPr>
      </w:pPr>
    </w:p>
    <w:p w14:paraId="64BE9DD9" w14:textId="77777777" w:rsidR="006D5B05" w:rsidRDefault="006D5B05" w:rsidP="006934C8">
      <w:pPr>
        <w:spacing w:after="0"/>
        <w:jc w:val="both"/>
        <w:rPr>
          <w:rFonts w:ascii="Arial" w:hAnsi="Arial" w:cs="Arial"/>
          <w:sz w:val="24"/>
          <w:szCs w:val="24"/>
        </w:rPr>
      </w:pPr>
      <w:r>
        <w:rPr>
          <w:rFonts w:ascii="Arial" w:hAnsi="Arial" w:cs="Arial"/>
          <w:sz w:val="24"/>
          <w:szCs w:val="24"/>
        </w:rPr>
        <w:t xml:space="preserve">Para el curso 2022-2023 el plan de ingreso a la formación pedagógica en el nivel medio superior fue de 106 plazas, de ellas se captaron 102 estudiantes y se alcanzó el 96.22%. Las especialidades que no captaron fueron: </w:t>
      </w:r>
    </w:p>
    <w:p w14:paraId="7FBA692B" w14:textId="77777777" w:rsidR="006D5B05" w:rsidRDefault="006D5B05" w:rsidP="006D5B05">
      <w:pPr>
        <w:pStyle w:val="Prrafodelista"/>
        <w:numPr>
          <w:ilvl w:val="0"/>
          <w:numId w:val="1"/>
        </w:numPr>
        <w:spacing w:after="0"/>
        <w:jc w:val="both"/>
        <w:rPr>
          <w:rFonts w:ascii="Arial" w:hAnsi="Arial" w:cs="Arial"/>
          <w:sz w:val="24"/>
          <w:szCs w:val="24"/>
        </w:rPr>
      </w:pPr>
      <w:r>
        <w:rPr>
          <w:rFonts w:ascii="Arial" w:hAnsi="Arial" w:cs="Arial"/>
          <w:sz w:val="24"/>
          <w:szCs w:val="24"/>
        </w:rPr>
        <w:lastRenderedPageBreak/>
        <w:t>Inglés primaria de un plan de 1 no captó ninguno.</w:t>
      </w:r>
    </w:p>
    <w:p w14:paraId="2D618092" w14:textId="77777777" w:rsidR="006D5B05" w:rsidRDefault="006D5B05" w:rsidP="006D5B05">
      <w:pPr>
        <w:pStyle w:val="Prrafodelista"/>
        <w:numPr>
          <w:ilvl w:val="0"/>
          <w:numId w:val="1"/>
        </w:numPr>
        <w:spacing w:after="0"/>
        <w:jc w:val="both"/>
        <w:rPr>
          <w:rFonts w:ascii="Arial" w:hAnsi="Arial" w:cs="Arial"/>
          <w:sz w:val="24"/>
          <w:szCs w:val="24"/>
        </w:rPr>
      </w:pPr>
      <w:r>
        <w:rPr>
          <w:rFonts w:ascii="Arial" w:hAnsi="Arial" w:cs="Arial"/>
          <w:sz w:val="24"/>
          <w:szCs w:val="24"/>
        </w:rPr>
        <w:t>Música primaria de un plan de 2 no captó ninguno.</w:t>
      </w:r>
    </w:p>
    <w:p w14:paraId="108E34E3" w14:textId="77777777" w:rsidR="006D5B05" w:rsidRPr="006373FB" w:rsidRDefault="006373FB" w:rsidP="006373FB">
      <w:pPr>
        <w:pStyle w:val="Prrafodelista"/>
        <w:numPr>
          <w:ilvl w:val="1"/>
          <w:numId w:val="1"/>
        </w:numPr>
        <w:spacing w:after="0"/>
        <w:ind w:left="709" w:hanging="425"/>
        <w:jc w:val="both"/>
        <w:rPr>
          <w:rFonts w:ascii="Arial" w:hAnsi="Arial" w:cs="Arial"/>
          <w:sz w:val="24"/>
          <w:szCs w:val="24"/>
        </w:rPr>
      </w:pPr>
      <w:r w:rsidRPr="006373FB">
        <w:rPr>
          <w:rFonts w:ascii="Arial" w:hAnsi="Arial" w:cs="Arial"/>
          <w:sz w:val="24"/>
          <w:szCs w:val="24"/>
        </w:rPr>
        <w:t>E</w:t>
      </w:r>
      <w:r w:rsidR="00CD5FBC" w:rsidRPr="006373FB">
        <w:rPr>
          <w:rFonts w:ascii="Arial" w:hAnsi="Arial" w:cs="Arial"/>
          <w:sz w:val="24"/>
          <w:szCs w:val="24"/>
        </w:rPr>
        <w:t>du</w:t>
      </w:r>
      <w:r w:rsidR="006D5B05" w:rsidRPr="006373FB">
        <w:rPr>
          <w:rFonts w:ascii="Arial" w:hAnsi="Arial" w:cs="Arial"/>
          <w:sz w:val="24"/>
          <w:szCs w:val="24"/>
        </w:rPr>
        <w:t xml:space="preserve">cación Especial de un plan de 5 </w:t>
      </w:r>
      <w:r>
        <w:rPr>
          <w:rFonts w:ascii="Arial" w:hAnsi="Arial" w:cs="Arial"/>
          <w:sz w:val="24"/>
          <w:szCs w:val="24"/>
        </w:rPr>
        <w:t>c</w:t>
      </w:r>
      <w:r w:rsidR="00CD5FBC" w:rsidRPr="006373FB">
        <w:rPr>
          <w:rFonts w:ascii="Arial" w:hAnsi="Arial" w:cs="Arial"/>
          <w:sz w:val="24"/>
          <w:szCs w:val="24"/>
        </w:rPr>
        <w:t>aptó</w:t>
      </w:r>
      <w:r w:rsidR="006D5B05" w:rsidRPr="006373FB">
        <w:rPr>
          <w:rFonts w:ascii="Arial" w:hAnsi="Arial" w:cs="Arial"/>
          <w:sz w:val="24"/>
          <w:szCs w:val="24"/>
        </w:rPr>
        <w:t xml:space="preserve"> 1 estudiante para el 20%.</w:t>
      </w:r>
    </w:p>
    <w:p w14:paraId="3A8FA5C2" w14:textId="77777777" w:rsidR="002D70A0" w:rsidRDefault="006D5B05" w:rsidP="002D70A0">
      <w:pPr>
        <w:pStyle w:val="Prrafodelista"/>
        <w:numPr>
          <w:ilvl w:val="0"/>
          <w:numId w:val="1"/>
        </w:numPr>
        <w:spacing w:after="0"/>
        <w:jc w:val="both"/>
        <w:rPr>
          <w:rFonts w:ascii="Arial" w:hAnsi="Arial" w:cs="Arial"/>
          <w:sz w:val="24"/>
          <w:szCs w:val="24"/>
        </w:rPr>
      </w:pPr>
      <w:r>
        <w:rPr>
          <w:rFonts w:ascii="Arial" w:hAnsi="Arial" w:cs="Arial"/>
          <w:sz w:val="24"/>
          <w:szCs w:val="24"/>
        </w:rPr>
        <w:t xml:space="preserve">Plástica primaria de un plan de 2 </w:t>
      </w:r>
      <w:r w:rsidR="00CD5FBC">
        <w:rPr>
          <w:rFonts w:ascii="Arial" w:hAnsi="Arial" w:cs="Arial"/>
          <w:sz w:val="24"/>
          <w:szCs w:val="24"/>
        </w:rPr>
        <w:t>c</w:t>
      </w:r>
      <w:r>
        <w:rPr>
          <w:rFonts w:ascii="Arial" w:hAnsi="Arial" w:cs="Arial"/>
          <w:sz w:val="24"/>
          <w:szCs w:val="24"/>
        </w:rPr>
        <w:t xml:space="preserve">aptó 1 </w:t>
      </w:r>
      <w:r w:rsidR="002D70A0">
        <w:rPr>
          <w:rFonts w:ascii="Arial" w:hAnsi="Arial" w:cs="Arial"/>
          <w:sz w:val="24"/>
          <w:szCs w:val="24"/>
        </w:rPr>
        <w:t>estudiante para el 50%.</w:t>
      </w:r>
    </w:p>
    <w:p w14:paraId="33D6CD48" w14:textId="77777777" w:rsidR="002D70A0" w:rsidRDefault="002D70A0" w:rsidP="002D70A0">
      <w:pPr>
        <w:pStyle w:val="Prrafodelista"/>
        <w:numPr>
          <w:ilvl w:val="0"/>
          <w:numId w:val="1"/>
        </w:numPr>
        <w:spacing w:after="0"/>
        <w:jc w:val="both"/>
        <w:rPr>
          <w:rFonts w:ascii="Arial" w:hAnsi="Arial" w:cs="Arial"/>
          <w:sz w:val="24"/>
          <w:szCs w:val="24"/>
        </w:rPr>
      </w:pPr>
      <w:r>
        <w:rPr>
          <w:rFonts w:ascii="Arial" w:hAnsi="Arial" w:cs="Arial"/>
          <w:sz w:val="24"/>
          <w:szCs w:val="24"/>
        </w:rPr>
        <w:t>Matemática secundaria básica de un plan de 6 captó 2 estudiantes para el 33%.</w:t>
      </w:r>
    </w:p>
    <w:p w14:paraId="528E19C6" w14:textId="77777777" w:rsidR="002D70A0" w:rsidRDefault="002D70A0" w:rsidP="002D70A0">
      <w:pPr>
        <w:pStyle w:val="Prrafodelista"/>
        <w:numPr>
          <w:ilvl w:val="0"/>
          <w:numId w:val="1"/>
        </w:numPr>
        <w:spacing w:after="0"/>
        <w:jc w:val="both"/>
        <w:rPr>
          <w:rFonts w:ascii="Arial" w:hAnsi="Arial" w:cs="Arial"/>
          <w:sz w:val="24"/>
          <w:szCs w:val="24"/>
        </w:rPr>
      </w:pPr>
      <w:r>
        <w:rPr>
          <w:rFonts w:ascii="Arial" w:hAnsi="Arial" w:cs="Arial"/>
          <w:sz w:val="24"/>
          <w:szCs w:val="24"/>
        </w:rPr>
        <w:t>Historia secundaria básica de un plan de 2 no captó ningún estudiante.</w:t>
      </w:r>
    </w:p>
    <w:p w14:paraId="307F99DF" w14:textId="77777777" w:rsidR="002D70A0" w:rsidRDefault="00EA415B" w:rsidP="002D70A0">
      <w:pPr>
        <w:pStyle w:val="Prrafodelista"/>
        <w:numPr>
          <w:ilvl w:val="0"/>
          <w:numId w:val="1"/>
        </w:numPr>
        <w:spacing w:after="0"/>
        <w:jc w:val="both"/>
        <w:rPr>
          <w:rFonts w:ascii="Arial" w:hAnsi="Arial" w:cs="Arial"/>
          <w:sz w:val="24"/>
          <w:szCs w:val="24"/>
        </w:rPr>
      </w:pPr>
      <w:r>
        <w:rPr>
          <w:rFonts w:ascii="Arial" w:hAnsi="Arial" w:cs="Arial"/>
          <w:sz w:val="24"/>
          <w:szCs w:val="24"/>
        </w:rPr>
        <w:t xml:space="preserve">Visual y teatral </w:t>
      </w:r>
      <w:r w:rsidR="002D70A0">
        <w:rPr>
          <w:rFonts w:ascii="Arial" w:hAnsi="Arial" w:cs="Arial"/>
          <w:sz w:val="24"/>
          <w:szCs w:val="24"/>
        </w:rPr>
        <w:t>secundaria básica de un plan de 2 no captó ningún estudiante.</w:t>
      </w:r>
    </w:p>
    <w:p w14:paraId="2A3ECACB" w14:textId="77777777" w:rsidR="006D5B05" w:rsidRDefault="002D70A0" w:rsidP="002D70A0">
      <w:pPr>
        <w:spacing w:after="0"/>
        <w:jc w:val="both"/>
        <w:rPr>
          <w:rFonts w:ascii="Arial" w:hAnsi="Arial" w:cs="Arial"/>
          <w:sz w:val="24"/>
          <w:szCs w:val="24"/>
        </w:rPr>
      </w:pPr>
      <w:r>
        <w:rPr>
          <w:rFonts w:ascii="Arial" w:hAnsi="Arial" w:cs="Arial"/>
          <w:sz w:val="24"/>
          <w:szCs w:val="24"/>
        </w:rPr>
        <w:t xml:space="preserve">Otras especialidades como </w:t>
      </w:r>
      <w:r w:rsidR="00455188">
        <w:rPr>
          <w:rFonts w:ascii="Arial" w:hAnsi="Arial" w:cs="Arial"/>
          <w:sz w:val="24"/>
          <w:szCs w:val="24"/>
        </w:rPr>
        <w:t>educadora</w:t>
      </w:r>
      <w:r>
        <w:rPr>
          <w:rFonts w:ascii="Arial" w:hAnsi="Arial" w:cs="Arial"/>
          <w:sz w:val="24"/>
          <w:szCs w:val="24"/>
        </w:rPr>
        <w:t xml:space="preserve"> de Primera Infancia,</w:t>
      </w:r>
      <w:r w:rsidR="00EA415B">
        <w:rPr>
          <w:rFonts w:ascii="Arial" w:hAnsi="Arial" w:cs="Arial"/>
          <w:sz w:val="24"/>
          <w:szCs w:val="24"/>
        </w:rPr>
        <w:t xml:space="preserve"> </w:t>
      </w:r>
      <w:r>
        <w:rPr>
          <w:rFonts w:ascii="Arial" w:hAnsi="Arial" w:cs="Arial"/>
          <w:sz w:val="24"/>
          <w:szCs w:val="24"/>
        </w:rPr>
        <w:t>profesor de Biología para secundaria básica, profesor de E</w:t>
      </w:r>
      <w:r w:rsidR="00EA415B">
        <w:rPr>
          <w:rFonts w:ascii="Arial" w:hAnsi="Arial" w:cs="Arial"/>
          <w:sz w:val="24"/>
          <w:szCs w:val="24"/>
        </w:rPr>
        <w:t>spañol-L</w:t>
      </w:r>
      <w:r>
        <w:rPr>
          <w:rFonts w:ascii="Arial" w:hAnsi="Arial" w:cs="Arial"/>
          <w:sz w:val="24"/>
          <w:szCs w:val="24"/>
        </w:rPr>
        <w:t>iteratura</w:t>
      </w:r>
      <w:r w:rsidR="00EA415B">
        <w:rPr>
          <w:rFonts w:ascii="Arial" w:hAnsi="Arial" w:cs="Arial"/>
          <w:sz w:val="24"/>
          <w:szCs w:val="24"/>
        </w:rPr>
        <w:t xml:space="preserve"> para secundaria básica, Inglés, Educación Laboral, Música y </w:t>
      </w:r>
      <w:proofErr w:type="spellStart"/>
      <w:r w:rsidR="00EA415B">
        <w:rPr>
          <w:rFonts w:ascii="Arial" w:hAnsi="Arial" w:cs="Arial"/>
          <w:sz w:val="24"/>
          <w:szCs w:val="24"/>
        </w:rPr>
        <w:t>Danzaria</w:t>
      </w:r>
      <w:proofErr w:type="spellEnd"/>
      <w:r w:rsidR="00EA415B">
        <w:rPr>
          <w:rFonts w:ascii="Arial" w:hAnsi="Arial" w:cs="Arial"/>
          <w:sz w:val="24"/>
          <w:szCs w:val="24"/>
        </w:rPr>
        <w:t xml:space="preserve"> sobre cumplen el plan.</w:t>
      </w:r>
    </w:p>
    <w:p w14:paraId="45F68BDD" w14:textId="77777777" w:rsidR="00EA415B" w:rsidRDefault="00EA415B" w:rsidP="00EA415B">
      <w:pPr>
        <w:spacing w:after="0"/>
        <w:jc w:val="both"/>
        <w:rPr>
          <w:rFonts w:ascii="Arial" w:hAnsi="Arial" w:cs="Arial"/>
          <w:sz w:val="24"/>
          <w:szCs w:val="24"/>
        </w:rPr>
      </w:pPr>
      <w:r w:rsidRPr="00EA415B">
        <w:rPr>
          <w:rFonts w:ascii="Arial" w:hAnsi="Arial" w:cs="Arial"/>
          <w:sz w:val="24"/>
          <w:szCs w:val="24"/>
        </w:rPr>
        <w:t xml:space="preserve">Centros que menos captan: </w:t>
      </w:r>
    </w:p>
    <w:p w14:paraId="1E606704" w14:textId="77777777" w:rsidR="00EA415B" w:rsidRDefault="00EA415B" w:rsidP="00EA415B">
      <w:pPr>
        <w:pStyle w:val="Prrafodelista"/>
        <w:numPr>
          <w:ilvl w:val="0"/>
          <w:numId w:val="3"/>
        </w:numPr>
        <w:spacing w:after="0"/>
        <w:jc w:val="both"/>
        <w:rPr>
          <w:rFonts w:ascii="Arial" w:hAnsi="Arial" w:cs="Arial"/>
          <w:sz w:val="24"/>
          <w:szCs w:val="24"/>
        </w:rPr>
      </w:pPr>
      <w:r>
        <w:rPr>
          <w:rFonts w:ascii="Arial" w:hAnsi="Arial" w:cs="Arial"/>
          <w:sz w:val="24"/>
          <w:szCs w:val="24"/>
        </w:rPr>
        <w:t>ESBU Rubén Martínez Villena</w:t>
      </w:r>
    </w:p>
    <w:p w14:paraId="735CD419" w14:textId="77777777" w:rsidR="00EA415B" w:rsidRDefault="00EA415B" w:rsidP="00EA415B">
      <w:pPr>
        <w:pStyle w:val="Prrafodelista"/>
        <w:numPr>
          <w:ilvl w:val="0"/>
          <w:numId w:val="3"/>
        </w:numPr>
        <w:spacing w:after="0"/>
        <w:jc w:val="both"/>
        <w:rPr>
          <w:rFonts w:ascii="Arial" w:hAnsi="Arial" w:cs="Arial"/>
          <w:sz w:val="24"/>
          <w:szCs w:val="24"/>
        </w:rPr>
      </w:pPr>
      <w:r>
        <w:rPr>
          <w:rFonts w:ascii="Arial" w:hAnsi="Arial" w:cs="Arial"/>
          <w:sz w:val="24"/>
          <w:szCs w:val="24"/>
        </w:rPr>
        <w:t xml:space="preserve">ESBU Clotilde Agüero </w:t>
      </w:r>
    </w:p>
    <w:p w14:paraId="4B41C682" w14:textId="77777777" w:rsidR="00EA415B" w:rsidRDefault="00EA415B" w:rsidP="00EA415B">
      <w:pPr>
        <w:pStyle w:val="Prrafodelista"/>
        <w:numPr>
          <w:ilvl w:val="0"/>
          <w:numId w:val="3"/>
        </w:numPr>
        <w:spacing w:after="0"/>
        <w:jc w:val="both"/>
        <w:rPr>
          <w:rFonts w:ascii="Arial" w:hAnsi="Arial" w:cs="Arial"/>
          <w:sz w:val="24"/>
          <w:szCs w:val="24"/>
        </w:rPr>
      </w:pPr>
      <w:r>
        <w:rPr>
          <w:rFonts w:ascii="Arial" w:hAnsi="Arial" w:cs="Arial"/>
          <w:sz w:val="24"/>
          <w:szCs w:val="24"/>
        </w:rPr>
        <w:t xml:space="preserve">ESBU René Ramos </w:t>
      </w:r>
    </w:p>
    <w:p w14:paraId="356933C8" w14:textId="77777777" w:rsidR="00855618" w:rsidRDefault="00855618" w:rsidP="00855618">
      <w:pPr>
        <w:pStyle w:val="Prrafodelista"/>
        <w:spacing w:after="0"/>
        <w:jc w:val="both"/>
        <w:rPr>
          <w:rFonts w:ascii="Arial" w:hAnsi="Arial" w:cs="Arial"/>
          <w:sz w:val="24"/>
          <w:szCs w:val="24"/>
        </w:rPr>
      </w:pPr>
    </w:p>
    <w:p w14:paraId="1FF44F3B" w14:textId="77777777" w:rsidR="00467F17" w:rsidRDefault="00792060" w:rsidP="006934C8">
      <w:pPr>
        <w:spacing w:after="0"/>
        <w:jc w:val="both"/>
        <w:rPr>
          <w:rFonts w:ascii="Arial" w:hAnsi="Arial" w:cs="Arial"/>
          <w:sz w:val="24"/>
          <w:szCs w:val="24"/>
        </w:rPr>
      </w:pPr>
      <w:r>
        <w:rPr>
          <w:rFonts w:ascii="Arial" w:hAnsi="Arial" w:cs="Arial"/>
          <w:sz w:val="24"/>
          <w:szCs w:val="24"/>
        </w:rPr>
        <w:t>En el colegio</w:t>
      </w:r>
      <w:r w:rsidR="00B24F5B">
        <w:rPr>
          <w:rFonts w:ascii="Arial" w:hAnsi="Arial" w:cs="Arial"/>
          <w:sz w:val="24"/>
          <w:szCs w:val="24"/>
        </w:rPr>
        <w:t xml:space="preserve"> universitario en el grado doce</w:t>
      </w:r>
      <w:r>
        <w:rPr>
          <w:rFonts w:ascii="Arial" w:hAnsi="Arial" w:cs="Arial"/>
          <w:sz w:val="24"/>
          <w:szCs w:val="24"/>
        </w:rPr>
        <w:t xml:space="preserve"> se tiene una </w:t>
      </w:r>
      <w:r w:rsidR="001F5D75">
        <w:rPr>
          <w:rFonts w:ascii="Arial" w:hAnsi="Arial" w:cs="Arial"/>
          <w:sz w:val="24"/>
          <w:szCs w:val="24"/>
        </w:rPr>
        <w:t>matrícula</w:t>
      </w:r>
      <w:r>
        <w:rPr>
          <w:rFonts w:ascii="Arial" w:hAnsi="Arial" w:cs="Arial"/>
          <w:sz w:val="24"/>
          <w:szCs w:val="24"/>
        </w:rPr>
        <w:t xml:space="preserve"> de 179 estudiantes de ellos 55 en la </w:t>
      </w:r>
      <w:r w:rsidR="001F5D75">
        <w:rPr>
          <w:rFonts w:ascii="Arial" w:hAnsi="Arial" w:cs="Arial"/>
          <w:sz w:val="24"/>
          <w:szCs w:val="24"/>
        </w:rPr>
        <w:t>formación</w:t>
      </w:r>
      <w:r>
        <w:rPr>
          <w:rFonts w:ascii="Arial" w:hAnsi="Arial" w:cs="Arial"/>
          <w:sz w:val="24"/>
          <w:szCs w:val="24"/>
        </w:rPr>
        <w:t xml:space="preserve"> </w:t>
      </w:r>
      <w:r w:rsidR="001F5D75">
        <w:rPr>
          <w:rFonts w:ascii="Arial" w:hAnsi="Arial" w:cs="Arial"/>
          <w:sz w:val="24"/>
          <w:szCs w:val="24"/>
        </w:rPr>
        <w:t>pedagógica para un 30,73 %</w:t>
      </w:r>
      <w:r>
        <w:rPr>
          <w:rFonts w:ascii="Arial" w:hAnsi="Arial" w:cs="Arial"/>
          <w:sz w:val="24"/>
          <w:szCs w:val="24"/>
        </w:rPr>
        <w:t xml:space="preserve"> en las siguientes especialidades licenciatura en </w:t>
      </w:r>
      <w:r w:rsidR="00B24F5B">
        <w:rPr>
          <w:rFonts w:ascii="Arial" w:hAnsi="Arial" w:cs="Arial"/>
          <w:sz w:val="24"/>
          <w:szCs w:val="24"/>
        </w:rPr>
        <w:t>E</w:t>
      </w:r>
      <w:r w:rsidR="001F5D75">
        <w:rPr>
          <w:rFonts w:ascii="Arial" w:hAnsi="Arial" w:cs="Arial"/>
          <w:sz w:val="24"/>
          <w:szCs w:val="24"/>
        </w:rPr>
        <w:t>ducación</w:t>
      </w:r>
      <w:r w:rsidR="00B24F5B">
        <w:rPr>
          <w:rFonts w:ascii="Arial" w:hAnsi="Arial" w:cs="Arial"/>
          <w:sz w:val="24"/>
          <w:szCs w:val="24"/>
        </w:rPr>
        <w:t xml:space="preserve"> E</w:t>
      </w:r>
      <w:r>
        <w:rPr>
          <w:rFonts w:ascii="Arial" w:hAnsi="Arial" w:cs="Arial"/>
          <w:sz w:val="24"/>
          <w:szCs w:val="24"/>
        </w:rPr>
        <w:t xml:space="preserve">special 15 estudiantes, </w:t>
      </w:r>
      <w:r w:rsidR="001F5D75">
        <w:rPr>
          <w:rFonts w:ascii="Arial" w:hAnsi="Arial" w:cs="Arial"/>
          <w:sz w:val="24"/>
          <w:szCs w:val="24"/>
        </w:rPr>
        <w:t>licenciatura en</w:t>
      </w:r>
      <w:r>
        <w:rPr>
          <w:rFonts w:ascii="Arial" w:hAnsi="Arial" w:cs="Arial"/>
          <w:sz w:val="24"/>
          <w:szCs w:val="24"/>
        </w:rPr>
        <w:t xml:space="preserve"> </w:t>
      </w:r>
      <w:r w:rsidR="00B24F5B">
        <w:rPr>
          <w:rFonts w:ascii="Arial" w:hAnsi="Arial" w:cs="Arial"/>
          <w:sz w:val="24"/>
          <w:szCs w:val="24"/>
        </w:rPr>
        <w:t>Español L</w:t>
      </w:r>
      <w:r>
        <w:rPr>
          <w:rFonts w:ascii="Arial" w:hAnsi="Arial" w:cs="Arial"/>
          <w:sz w:val="24"/>
          <w:szCs w:val="24"/>
        </w:rPr>
        <w:t xml:space="preserve">iteratura </w:t>
      </w:r>
      <w:r w:rsidR="00B24F5B">
        <w:rPr>
          <w:rFonts w:ascii="Arial" w:hAnsi="Arial" w:cs="Arial"/>
          <w:sz w:val="24"/>
          <w:szCs w:val="24"/>
        </w:rPr>
        <w:t>8 estudiantes ,licenciatura en H</w:t>
      </w:r>
      <w:r>
        <w:rPr>
          <w:rFonts w:ascii="Arial" w:hAnsi="Arial" w:cs="Arial"/>
          <w:sz w:val="24"/>
          <w:szCs w:val="24"/>
        </w:rPr>
        <w:t xml:space="preserve">istoria 3 estudiantes, licenciatura en </w:t>
      </w:r>
      <w:r w:rsidR="00B24F5B">
        <w:rPr>
          <w:rFonts w:ascii="Arial" w:hAnsi="Arial" w:cs="Arial"/>
          <w:sz w:val="24"/>
          <w:szCs w:val="24"/>
        </w:rPr>
        <w:t>G</w:t>
      </w:r>
      <w:r w:rsidR="001F5D75">
        <w:rPr>
          <w:rFonts w:ascii="Arial" w:hAnsi="Arial" w:cs="Arial"/>
          <w:sz w:val="24"/>
          <w:szCs w:val="24"/>
        </w:rPr>
        <w:t>eografía</w:t>
      </w:r>
      <w:r>
        <w:rPr>
          <w:rFonts w:ascii="Arial" w:hAnsi="Arial" w:cs="Arial"/>
          <w:sz w:val="24"/>
          <w:szCs w:val="24"/>
        </w:rPr>
        <w:t xml:space="preserve"> 5</w:t>
      </w:r>
      <w:r w:rsidR="00B24F5B">
        <w:rPr>
          <w:rFonts w:ascii="Arial" w:hAnsi="Arial" w:cs="Arial"/>
          <w:sz w:val="24"/>
          <w:szCs w:val="24"/>
        </w:rPr>
        <w:t xml:space="preserve"> estudiantes , licenciatura en Inglé</w:t>
      </w:r>
      <w:r>
        <w:rPr>
          <w:rFonts w:ascii="Arial" w:hAnsi="Arial" w:cs="Arial"/>
          <w:sz w:val="24"/>
          <w:szCs w:val="24"/>
        </w:rPr>
        <w:t xml:space="preserve">s 14 </w:t>
      </w:r>
      <w:r w:rsidR="001F5D75">
        <w:rPr>
          <w:rFonts w:ascii="Arial" w:hAnsi="Arial" w:cs="Arial"/>
          <w:sz w:val="24"/>
          <w:szCs w:val="24"/>
        </w:rPr>
        <w:t>estudiantes, licenciatura</w:t>
      </w:r>
      <w:r>
        <w:rPr>
          <w:rFonts w:ascii="Arial" w:hAnsi="Arial" w:cs="Arial"/>
          <w:sz w:val="24"/>
          <w:szCs w:val="24"/>
        </w:rPr>
        <w:t xml:space="preserve"> en </w:t>
      </w:r>
      <w:r w:rsidR="00B24F5B">
        <w:rPr>
          <w:rFonts w:ascii="Arial" w:hAnsi="Arial" w:cs="Arial"/>
          <w:sz w:val="24"/>
          <w:szCs w:val="24"/>
        </w:rPr>
        <w:t>E</w:t>
      </w:r>
      <w:r w:rsidR="001F5D75">
        <w:rPr>
          <w:rFonts w:ascii="Arial" w:hAnsi="Arial" w:cs="Arial"/>
          <w:sz w:val="24"/>
          <w:szCs w:val="24"/>
        </w:rPr>
        <w:t>léctrica</w:t>
      </w:r>
      <w:r>
        <w:rPr>
          <w:rFonts w:ascii="Arial" w:hAnsi="Arial" w:cs="Arial"/>
          <w:sz w:val="24"/>
          <w:szCs w:val="24"/>
        </w:rPr>
        <w:t xml:space="preserve"> 3 estudiantes ,licenciatura en </w:t>
      </w:r>
      <w:r w:rsidR="00B24F5B">
        <w:rPr>
          <w:rFonts w:ascii="Arial" w:hAnsi="Arial" w:cs="Arial"/>
          <w:sz w:val="24"/>
          <w:szCs w:val="24"/>
        </w:rPr>
        <w:t>E</w:t>
      </w:r>
      <w:r w:rsidR="001F5D75">
        <w:rPr>
          <w:rFonts w:ascii="Arial" w:hAnsi="Arial" w:cs="Arial"/>
          <w:sz w:val="24"/>
          <w:szCs w:val="24"/>
        </w:rPr>
        <w:t>conomía</w:t>
      </w:r>
      <w:r>
        <w:rPr>
          <w:rFonts w:ascii="Arial" w:hAnsi="Arial" w:cs="Arial"/>
          <w:sz w:val="24"/>
          <w:szCs w:val="24"/>
        </w:rPr>
        <w:t xml:space="preserve"> </w:t>
      </w:r>
      <w:r w:rsidR="00B24F5B">
        <w:rPr>
          <w:rFonts w:ascii="Arial" w:hAnsi="Arial" w:cs="Arial"/>
          <w:sz w:val="24"/>
          <w:szCs w:val="24"/>
        </w:rPr>
        <w:t>9 estudiantes ,licenciatura en A</w:t>
      </w:r>
      <w:r>
        <w:rPr>
          <w:rFonts w:ascii="Arial" w:hAnsi="Arial" w:cs="Arial"/>
          <w:sz w:val="24"/>
          <w:szCs w:val="24"/>
        </w:rPr>
        <w:t xml:space="preserve">gropecuaria 1 </w:t>
      </w:r>
      <w:r w:rsidR="001F5D75">
        <w:rPr>
          <w:rFonts w:ascii="Arial" w:hAnsi="Arial" w:cs="Arial"/>
          <w:sz w:val="24"/>
          <w:szCs w:val="24"/>
        </w:rPr>
        <w:t>estudiante</w:t>
      </w:r>
      <w:r>
        <w:rPr>
          <w:rFonts w:ascii="Arial" w:hAnsi="Arial" w:cs="Arial"/>
          <w:sz w:val="24"/>
          <w:szCs w:val="24"/>
        </w:rPr>
        <w:t xml:space="preserve"> ,licenciatura en </w:t>
      </w:r>
      <w:r w:rsidR="00B24F5B">
        <w:rPr>
          <w:rFonts w:ascii="Arial" w:hAnsi="Arial" w:cs="Arial"/>
          <w:sz w:val="24"/>
          <w:szCs w:val="24"/>
        </w:rPr>
        <w:t>C</w:t>
      </w:r>
      <w:r w:rsidR="001F5D75">
        <w:rPr>
          <w:rFonts w:ascii="Arial" w:hAnsi="Arial" w:cs="Arial"/>
          <w:sz w:val="24"/>
          <w:szCs w:val="24"/>
        </w:rPr>
        <w:t>onstrucción</w:t>
      </w:r>
      <w:r w:rsidR="00B24F5B">
        <w:rPr>
          <w:rFonts w:ascii="Arial" w:hAnsi="Arial" w:cs="Arial"/>
          <w:sz w:val="24"/>
          <w:szCs w:val="24"/>
        </w:rPr>
        <w:t xml:space="preserve"> C</w:t>
      </w:r>
      <w:r>
        <w:rPr>
          <w:rFonts w:ascii="Arial" w:hAnsi="Arial" w:cs="Arial"/>
          <w:sz w:val="24"/>
          <w:szCs w:val="24"/>
        </w:rPr>
        <w:t xml:space="preserve">ivil 1 estudiante , licenciatura en </w:t>
      </w:r>
      <w:r w:rsidR="00B24F5B">
        <w:rPr>
          <w:rFonts w:ascii="Arial" w:hAnsi="Arial" w:cs="Arial"/>
          <w:sz w:val="24"/>
          <w:szCs w:val="24"/>
        </w:rPr>
        <w:t>Bi</w:t>
      </w:r>
      <w:r w:rsidR="001F5D75">
        <w:rPr>
          <w:rFonts w:ascii="Arial" w:hAnsi="Arial" w:cs="Arial"/>
          <w:sz w:val="24"/>
          <w:szCs w:val="24"/>
        </w:rPr>
        <w:t>ología</w:t>
      </w:r>
      <w:r>
        <w:rPr>
          <w:rFonts w:ascii="Arial" w:hAnsi="Arial" w:cs="Arial"/>
          <w:sz w:val="24"/>
          <w:szCs w:val="24"/>
        </w:rPr>
        <w:t xml:space="preserve"> 2 estudiantes</w:t>
      </w:r>
      <w:r w:rsidR="00B24F5B">
        <w:rPr>
          <w:rFonts w:ascii="Arial" w:hAnsi="Arial" w:cs="Arial"/>
          <w:sz w:val="24"/>
          <w:szCs w:val="24"/>
        </w:rPr>
        <w:t>.</w:t>
      </w:r>
    </w:p>
    <w:p w14:paraId="7A906086" w14:textId="77777777" w:rsidR="00792060" w:rsidRDefault="00792060" w:rsidP="006934C8">
      <w:pPr>
        <w:spacing w:after="0"/>
        <w:jc w:val="both"/>
        <w:rPr>
          <w:rFonts w:ascii="Arial" w:hAnsi="Arial" w:cs="Arial"/>
          <w:sz w:val="24"/>
          <w:szCs w:val="24"/>
        </w:rPr>
      </w:pPr>
      <w:r>
        <w:rPr>
          <w:rFonts w:ascii="Arial" w:hAnsi="Arial" w:cs="Arial"/>
          <w:sz w:val="24"/>
          <w:szCs w:val="24"/>
        </w:rPr>
        <w:t xml:space="preserve">En otras especialidades no </w:t>
      </w:r>
      <w:r w:rsidR="001F5D75">
        <w:rPr>
          <w:rFonts w:ascii="Arial" w:hAnsi="Arial" w:cs="Arial"/>
          <w:sz w:val="24"/>
          <w:szCs w:val="24"/>
        </w:rPr>
        <w:t>pedagógica</w:t>
      </w:r>
      <w:r>
        <w:rPr>
          <w:rFonts w:ascii="Arial" w:hAnsi="Arial" w:cs="Arial"/>
          <w:sz w:val="24"/>
          <w:szCs w:val="24"/>
        </w:rPr>
        <w:t xml:space="preserve"> en veterinaria 26 </w:t>
      </w:r>
      <w:r w:rsidR="001F5D75">
        <w:rPr>
          <w:rFonts w:ascii="Arial" w:hAnsi="Arial" w:cs="Arial"/>
          <w:sz w:val="24"/>
          <w:szCs w:val="24"/>
        </w:rPr>
        <w:t>estudiantes,</w:t>
      </w:r>
      <w:r>
        <w:rPr>
          <w:rFonts w:ascii="Arial" w:hAnsi="Arial" w:cs="Arial"/>
          <w:sz w:val="24"/>
          <w:szCs w:val="24"/>
        </w:rPr>
        <w:t xml:space="preserve"> en </w:t>
      </w:r>
      <w:r w:rsidR="001F5D75">
        <w:rPr>
          <w:rFonts w:ascii="Arial" w:hAnsi="Arial" w:cs="Arial"/>
          <w:sz w:val="24"/>
          <w:szCs w:val="24"/>
        </w:rPr>
        <w:t>agronomía</w:t>
      </w:r>
      <w:r>
        <w:rPr>
          <w:rFonts w:ascii="Arial" w:hAnsi="Arial" w:cs="Arial"/>
          <w:sz w:val="24"/>
          <w:szCs w:val="24"/>
        </w:rPr>
        <w:t xml:space="preserve"> 27 </w:t>
      </w:r>
      <w:r w:rsidR="001F5D75">
        <w:rPr>
          <w:rFonts w:ascii="Arial" w:hAnsi="Arial" w:cs="Arial"/>
          <w:sz w:val="24"/>
          <w:szCs w:val="24"/>
        </w:rPr>
        <w:t>estudiantes, en</w:t>
      </w:r>
      <w:r>
        <w:rPr>
          <w:rFonts w:ascii="Arial" w:hAnsi="Arial" w:cs="Arial"/>
          <w:sz w:val="24"/>
          <w:szCs w:val="24"/>
        </w:rPr>
        <w:t xml:space="preserve"> </w:t>
      </w:r>
      <w:r w:rsidR="001F5D75">
        <w:rPr>
          <w:rFonts w:ascii="Arial" w:hAnsi="Arial" w:cs="Arial"/>
          <w:sz w:val="24"/>
          <w:szCs w:val="24"/>
        </w:rPr>
        <w:t>agrícolas</w:t>
      </w:r>
      <w:r>
        <w:rPr>
          <w:rFonts w:ascii="Arial" w:hAnsi="Arial" w:cs="Arial"/>
          <w:sz w:val="24"/>
          <w:szCs w:val="24"/>
        </w:rPr>
        <w:t xml:space="preserve"> 21 estudiantes y </w:t>
      </w:r>
      <w:r w:rsidR="001F5D75">
        <w:rPr>
          <w:rFonts w:ascii="Arial" w:hAnsi="Arial" w:cs="Arial"/>
          <w:sz w:val="24"/>
          <w:szCs w:val="24"/>
        </w:rPr>
        <w:t>enfermería</w:t>
      </w:r>
      <w:r>
        <w:rPr>
          <w:rFonts w:ascii="Arial" w:hAnsi="Arial" w:cs="Arial"/>
          <w:sz w:val="24"/>
          <w:szCs w:val="24"/>
        </w:rPr>
        <w:t xml:space="preserve"> 50 estudiantes.</w:t>
      </w:r>
    </w:p>
    <w:p w14:paraId="0FD3E992" w14:textId="77777777" w:rsidR="00792060" w:rsidRDefault="00792060" w:rsidP="006934C8">
      <w:pPr>
        <w:spacing w:after="0"/>
        <w:jc w:val="both"/>
        <w:rPr>
          <w:rFonts w:ascii="Arial" w:hAnsi="Arial" w:cs="Arial"/>
          <w:sz w:val="24"/>
          <w:szCs w:val="24"/>
        </w:rPr>
      </w:pPr>
      <w:r>
        <w:rPr>
          <w:rFonts w:ascii="Arial" w:hAnsi="Arial" w:cs="Arial"/>
          <w:sz w:val="24"/>
          <w:szCs w:val="24"/>
        </w:rPr>
        <w:t xml:space="preserve">Se preparan para realizar los </w:t>
      </w:r>
      <w:r w:rsidR="001F5D75">
        <w:rPr>
          <w:rFonts w:ascii="Arial" w:hAnsi="Arial" w:cs="Arial"/>
          <w:sz w:val="24"/>
          <w:szCs w:val="24"/>
        </w:rPr>
        <w:t>exámenes</w:t>
      </w:r>
      <w:r>
        <w:rPr>
          <w:rFonts w:ascii="Arial" w:hAnsi="Arial" w:cs="Arial"/>
          <w:sz w:val="24"/>
          <w:szCs w:val="24"/>
        </w:rPr>
        <w:t xml:space="preserve"> de ingreso a la </w:t>
      </w:r>
      <w:r w:rsidR="001F5D75">
        <w:rPr>
          <w:rFonts w:ascii="Arial" w:hAnsi="Arial" w:cs="Arial"/>
          <w:sz w:val="24"/>
          <w:szCs w:val="24"/>
        </w:rPr>
        <w:t>educación</w:t>
      </w:r>
      <w:r>
        <w:rPr>
          <w:rFonts w:ascii="Arial" w:hAnsi="Arial" w:cs="Arial"/>
          <w:sz w:val="24"/>
          <w:szCs w:val="24"/>
        </w:rPr>
        <w:t xml:space="preserve"> superior un total 231 estudiantes estos reciben una </w:t>
      </w:r>
      <w:r w:rsidR="001F5D75">
        <w:rPr>
          <w:rFonts w:ascii="Arial" w:hAnsi="Arial" w:cs="Arial"/>
          <w:sz w:val="24"/>
          <w:szCs w:val="24"/>
        </w:rPr>
        <w:t>preparación</w:t>
      </w:r>
      <w:r>
        <w:rPr>
          <w:rFonts w:ascii="Arial" w:hAnsi="Arial" w:cs="Arial"/>
          <w:sz w:val="24"/>
          <w:szCs w:val="24"/>
        </w:rPr>
        <w:t xml:space="preserve"> por parte de </w:t>
      </w:r>
      <w:r w:rsidR="001F5D75">
        <w:rPr>
          <w:rFonts w:ascii="Arial" w:hAnsi="Arial" w:cs="Arial"/>
          <w:sz w:val="24"/>
          <w:szCs w:val="24"/>
        </w:rPr>
        <w:t>especialistas,</w:t>
      </w:r>
      <w:r>
        <w:rPr>
          <w:rFonts w:ascii="Arial" w:hAnsi="Arial" w:cs="Arial"/>
          <w:sz w:val="24"/>
          <w:szCs w:val="24"/>
        </w:rPr>
        <w:t xml:space="preserve"> </w:t>
      </w:r>
      <w:r w:rsidR="001F5D75">
        <w:rPr>
          <w:rFonts w:ascii="Arial" w:hAnsi="Arial" w:cs="Arial"/>
          <w:sz w:val="24"/>
          <w:szCs w:val="24"/>
        </w:rPr>
        <w:t>metodólogos</w:t>
      </w:r>
      <w:r>
        <w:rPr>
          <w:rFonts w:ascii="Arial" w:hAnsi="Arial" w:cs="Arial"/>
          <w:sz w:val="24"/>
          <w:szCs w:val="24"/>
        </w:rPr>
        <w:t xml:space="preserve"> y profesores y durante el verano se </w:t>
      </w:r>
      <w:r w:rsidR="001F5D75">
        <w:rPr>
          <w:rFonts w:ascii="Arial" w:hAnsi="Arial" w:cs="Arial"/>
          <w:sz w:val="24"/>
          <w:szCs w:val="24"/>
        </w:rPr>
        <w:t>impartirán</w:t>
      </w:r>
      <w:r>
        <w:rPr>
          <w:rFonts w:ascii="Arial" w:hAnsi="Arial" w:cs="Arial"/>
          <w:sz w:val="24"/>
          <w:szCs w:val="24"/>
        </w:rPr>
        <w:t xml:space="preserve"> los cursos de </w:t>
      </w:r>
      <w:r w:rsidR="001F5D75">
        <w:rPr>
          <w:rFonts w:ascii="Arial" w:hAnsi="Arial" w:cs="Arial"/>
          <w:sz w:val="24"/>
          <w:szCs w:val="24"/>
        </w:rPr>
        <w:t>veranos proyectados</w:t>
      </w:r>
      <w:r>
        <w:rPr>
          <w:rFonts w:ascii="Arial" w:hAnsi="Arial" w:cs="Arial"/>
          <w:sz w:val="24"/>
          <w:szCs w:val="24"/>
        </w:rPr>
        <w:t xml:space="preserve"> por la </w:t>
      </w:r>
      <w:r w:rsidR="001F5D75">
        <w:rPr>
          <w:rFonts w:ascii="Arial" w:hAnsi="Arial" w:cs="Arial"/>
          <w:sz w:val="24"/>
          <w:szCs w:val="24"/>
        </w:rPr>
        <w:t>dirección</w:t>
      </w:r>
      <w:r>
        <w:rPr>
          <w:rFonts w:ascii="Arial" w:hAnsi="Arial" w:cs="Arial"/>
          <w:sz w:val="24"/>
          <w:szCs w:val="24"/>
        </w:rPr>
        <w:t xml:space="preserve"> general de </w:t>
      </w:r>
      <w:r w:rsidR="001F5D75">
        <w:rPr>
          <w:rFonts w:ascii="Arial" w:hAnsi="Arial" w:cs="Arial"/>
          <w:sz w:val="24"/>
          <w:szCs w:val="24"/>
        </w:rPr>
        <w:t>educación</w:t>
      </w:r>
      <w:r>
        <w:rPr>
          <w:rFonts w:ascii="Arial" w:hAnsi="Arial" w:cs="Arial"/>
          <w:sz w:val="24"/>
          <w:szCs w:val="24"/>
        </w:rPr>
        <w:t xml:space="preserve"> del municipio con el apoyo de la estructura </w:t>
      </w:r>
      <w:r w:rsidR="001F5D75">
        <w:rPr>
          <w:rFonts w:ascii="Arial" w:hAnsi="Arial" w:cs="Arial"/>
          <w:sz w:val="24"/>
          <w:szCs w:val="24"/>
        </w:rPr>
        <w:t>metodológica</w:t>
      </w:r>
      <w:r>
        <w:rPr>
          <w:rFonts w:ascii="Arial" w:hAnsi="Arial" w:cs="Arial"/>
          <w:sz w:val="24"/>
          <w:szCs w:val="24"/>
        </w:rPr>
        <w:t xml:space="preserve"> del nivel educativo y profesores de experiencias en el ingreso.</w:t>
      </w:r>
    </w:p>
    <w:p w14:paraId="4FB4474D" w14:textId="77777777" w:rsidR="00787BA1" w:rsidRDefault="00787BA1" w:rsidP="006934C8">
      <w:pPr>
        <w:spacing w:after="0"/>
        <w:jc w:val="both"/>
        <w:rPr>
          <w:rFonts w:ascii="Arial" w:hAnsi="Arial" w:cs="Arial"/>
          <w:sz w:val="24"/>
          <w:szCs w:val="24"/>
        </w:rPr>
      </w:pPr>
    </w:p>
    <w:p w14:paraId="522036D4" w14:textId="77777777" w:rsidR="00792060" w:rsidRDefault="00792060" w:rsidP="006934C8">
      <w:pPr>
        <w:spacing w:after="0"/>
        <w:jc w:val="both"/>
        <w:rPr>
          <w:rFonts w:ascii="Arial" w:hAnsi="Arial" w:cs="Arial"/>
          <w:sz w:val="24"/>
          <w:szCs w:val="24"/>
        </w:rPr>
      </w:pPr>
      <w:r>
        <w:rPr>
          <w:rFonts w:ascii="Arial" w:hAnsi="Arial" w:cs="Arial"/>
          <w:sz w:val="24"/>
          <w:szCs w:val="24"/>
        </w:rPr>
        <w:t xml:space="preserve">De una </w:t>
      </w:r>
      <w:r w:rsidR="001F5D75">
        <w:rPr>
          <w:rFonts w:ascii="Arial" w:hAnsi="Arial" w:cs="Arial"/>
          <w:sz w:val="24"/>
          <w:szCs w:val="24"/>
        </w:rPr>
        <w:t>matrícula</w:t>
      </w:r>
      <w:r>
        <w:rPr>
          <w:rFonts w:ascii="Arial" w:hAnsi="Arial" w:cs="Arial"/>
          <w:sz w:val="24"/>
          <w:szCs w:val="24"/>
        </w:rPr>
        <w:t xml:space="preserve"> de noveno grado de 1351 se </w:t>
      </w:r>
      <w:r w:rsidR="001F5D75">
        <w:rPr>
          <w:rFonts w:ascii="Arial" w:hAnsi="Arial" w:cs="Arial"/>
          <w:sz w:val="24"/>
          <w:szCs w:val="24"/>
        </w:rPr>
        <w:t>otorgaron</w:t>
      </w:r>
      <w:r>
        <w:rPr>
          <w:rFonts w:ascii="Arial" w:hAnsi="Arial" w:cs="Arial"/>
          <w:sz w:val="24"/>
          <w:szCs w:val="24"/>
        </w:rPr>
        <w:t xml:space="preserve"> carreras a 1</w:t>
      </w:r>
      <w:r w:rsidR="00787BA1">
        <w:rPr>
          <w:rFonts w:ascii="Arial" w:hAnsi="Arial" w:cs="Arial"/>
          <w:sz w:val="24"/>
          <w:szCs w:val="24"/>
        </w:rPr>
        <w:t xml:space="preserve"> </w:t>
      </w:r>
      <w:r>
        <w:rPr>
          <w:rFonts w:ascii="Arial" w:hAnsi="Arial" w:cs="Arial"/>
          <w:sz w:val="24"/>
          <w:szCs w:val="24"/>
        </w:rPr>
        <w:t>271 para el 94</w:t>
      </w:r>
      <w:r w:rsidR="001F5D75">
        <w:rPr>
          <w:rFonts w:ascii="Arial" w:hAnsi="Arial" w:cs="Arial"/>
          <w:sz w:val="24"/>
          <w:szCs w:val="24"/>
        </w:rPr>
        <w:t xml:space="preserve">,07 % </w:t>
      </w:r>
      <w:r>
        <w:rPr>
          <w:rFonts w:ascii="Arial" w:hAnsi="Arial" w:cs="Arial"/>
          <w:sz w:val="24"/>
          <w:szCs w:val="24"/>
        </w:rPr>
        <w:t>quedan pendiente 80 lo que representa el 5,93 porciento.</w:t>
      </w:r>
    </w:p>
    <w:p w14:paraId="38E44566" w14:textId="77777777" w:rsidR="00787BA1" w:rsidRDefault="00787BA1" w:rsidP="006934C8">
      <w:pPr>
        <w:spacing w:after="0"/>
        <w:jc w:val="both"/>
        <w:rPr>
          <w:rFonts w:ascii="Arial" w:hAnsi="Arial" w:cs="Arial"/>
          <w:sz w:val="24"/>
          <w:szCs w:val="24"/>
        </w:rPr>
      </w:pPr>
    </w:p>
    <w:p w14:paraId="2847207D" w14:textId="77777777" w:rsidR="00792060" w:rsidRDefault="002D4013" w:rsidP="006934C8">
      <w:pPr>
        <w:spacing w:after="0"/>
        <w:jc w:val="both"/>
        <w:rPr>
          <w:rFonts w:ascii="Arial" w:hAnsi="Arial" w:cs="Arial"/>
          <w:sz w:val="24"/>
          <w:szCs w:val="24"/>
        </w:rPr>
      </w:pPr>
      <w:r>
        <w:rPr>
          <w:rFonts w:ascii="Arial" w:hAnsi="Arial" w:cs="Arial"/>
          <w:sz w:val="24"/>
          <w:szCs w:val="24"/>
        </w:rPr>
        <w:t>No se logra que el 100 %</w:t>
      </w:r>
      <w:r w:rsidR="00792060">
        <w:rPr>
          <w:rFonts w:ascii="Arial" w:hAnsi="Arial" w:cs="Arial"/>
          <w:sz w:val="24"/>
          <w:szCs w:val="24"/>
        </w:rPr>
        <w:t xml:space="preserve"> de los docentes no licenciados se </w:t>
      </w:r>
      <w:r>
        <w:rPr>
          <w:rFonts w:ascii="Arial" w:hAnsi="Arial" w:cs="Arial"/>
          <w:sz w:val="24"/>
          <w:szCs w:val="24"/>
        </w:rPr>
        <w:t>incorporen</w:t>
      </w:r>
      <w:r w:rsidR="00792060">
        <w:rPr>
          <w:rFonts w:ascii="Arial" w:hAnsi="Arial" w:cs="Arial"/>
          <w:sz w:val="24"/>
          <w:szCs w:val="24"/>
        </w:rPr>
        <w:t xml:space="preserve"> al curso regular por encuentro.</w:t>
      </w:r>
    </w:p>
    <w:p w14:paraId="4BB62B5C" w14:textId="77777777" w:rsidR="00FA0341" w:rsidRDefault="00FA0341" w:rsidP="006934C8">
      <w:pPr>
        <w:spacing w:after="0"/>
        <w:jc w:val="both"/>
        <w:rPr>
          <w:rFonts w:ascii="Arial" w:hAnsi="Arial" w:cs="Arial"/>
          <w:sz w:val="24"/>
          <w:szCs w:val="24"/>
        </w:rPr>
      </w:pPr>
    </w:p>
    <w:p w14:paraId="26AA3AFF" w14:textId="77777777" w:rsidR="00792060" w:rsidRDefault="00792060" w:rsidP="006934C8">
      <w:pPr>
        <w:spacing w:after="0"/>
        <w:jc w:val="both"/>
        <w:rPr>
          <w:rFonts w:ascii="Arial" w:hAnsi="Arial" w:cs="Arial"/>
          <w:sz w:val="24"/>
          <w:szCs w:val="24"/>
        </w:rPr>
      </w:pPr>
      <w:r>
        <w:rPr>
          <w:rFonts w:ascii="Arial" w:hAnsi="Arial" w:cs="Arial"/>
          <w:sz w:val="24"/>
          <w:szCs w:val="24"/>
        </w:rPr>
        <w:t>De una plantilla de 2</w:t>
      </w:r>
      <w:r w:rsidR="00787BA1">
        <w:rPr>
          <w:rFonts w:ascii="Arial" w:hAnsi="Arial" w:cs="Arial"/>
          <w:sz w:val="24"/>
          <w:szCs w:val="24"/>
        </w:rPr>
        <w:t xml:space="preserve"> </w:t>
      </w:r>
      <w:r>
        <w:rPr>
          <w:rFonts w:ascii="Arial" w:hAnsi="Arial" w:cs="Arial"/>
          <w:sz w:val="24"/>
          <w:szCs w:val="24"/>
        </w:rPr>
        <w:t>155 docente</w:t>
      </w:r>
      <w:r w:rsidR="00FA0341">
        <w:rPr>
          <w:rFonts w:ascii="Arial" w:hAnsi="Arial" w:cs="Arial"/>
          <w:sz w:val="24"/>
          <w:szCs w:val="24"/>
        </w:rPr>
        <w:t>s</w:t>
      </w:r>
      <w:r>
        <w:rPr>
          <w:rFonts w:ascii="Arial" w:hAnsi="Arial" w:cs="Arial"/>
          <w:sz w:val="24"/>
          <w:szCs w:val="24"/>
        </w:rPr>
        <w:t xml:space="preserve"> que lleva el municipio se encuentran cubierta1</w:t>
      </w:r>
      <w:r w:rsidR="00787BA1">
        <w:rPr>
          <w:rFonts w:ascii="Arial" w:hAnsi="Arial" w:cs="Arial"/>
          <w:sz w:val="24"/>
          <w:szCs w:val="24"/>
        </w:rPr>
        <w:t xml:space="preserve"> </w:t>
      </w:r>
      <w:r>
        <w:rPr>
          <w:rFonts w:ascii="Arial" w:hAnsi="Arial" w:cs="Arial"/>
          <w:sz w:val="24"/>
          <w:szCs w:val="24"/>
        </w:rPr>
        <w:t xml:space="preserve">705 plaza para una necesidad de 450 plazas estas se cubren con alternativas contratos por </w:t>
      </w:r>
      <w:r w:rsidR="002D4013">
        <w:rPr>
          <w:rFonts w:ascii="Arial" w:hAnsi="Arial" w:cs="Arial"/>
          <w:sz w:val="24"/>
          <w:szCs w:val="24"/>
        </w:rPr>
        <w:t>horas,</w:t>
      </w:r>
      <w:r>
        <w:rPr>
          <w:rFonts w:ascii="Arial" w:hAnsi="Arial" w:cs="Arial"/>
          <w:sz w:val="24"/>
          <w:szCs w:val="24"/>
        </w:rPr>
        <w:t xml:space="preserve"> sobre carga docente y </w:t>
      </w:r>
      <w:r w:rsidR="002D4013">
        <w:rPr>
          <w:rFonts w:ascii="Arial" w:hAnsi="Arial" w:cs="Arial"/>
          <w:sz w:val="24"/>
          <w:szCs w:val="24"/>
        </w:rPr>
        <w:t>relación</w:t>
      </w:r>
      <w:r>
        <w:rPr>
          <w:rFonts w:ascii="Arial" w:hAnsi="Arial" w:cs="Arial"/>
          <w:sz w:val="24"/>
          <w:szCs w:val="24"/>
        </w:rPr>
        <w:t xml:space="preserve"> alumno profesor los niveles </w:t>
      </w:r>
      <w:r w:rsidR="002D4013">
        <w:rPr>
          <w:rFonts w:ascii="Arial" w:hAnsi="Arial" w:cs="Arial"/>
          <w:sz w:val="24"/>
          <w:szCs w:val="24"/>
        </w:rPr>
        <w:t>más</w:t>
      </w:r>
      <w:r>
        <w:rPr>
          <w:rFonts w:ascii="Arial" w:hAnsi="Arial" w:cs="Arial"/>
          <w:sz w:val="24"/>
          <w:szCs w:val="24"/>
        </w:rPr>
        <w:t xml:space="preserve"> afectados son primaria con 153 </w:t>
      </w:r>
      <w:r w:rsidR="002D4013">
        <w:rPr>
          <w:rFonts w:ascii="Arial" w:hAnsi="Arial" w:cs="Arial"/>
          <w:sz w:val="24"/>
          <w:szCs w:val="24"/>
        </w:rPr>
        <w:t>necesidades,</w:t>
      </w:r>
      <w:r>
        <w:rPr>
          <w:rFonts w:ascii="Arial" w:hAnsi="Arial" w:cs="Arial"/>
          <w:sz w:val="24"/>
          <w:szCs w:val="24"/>
        </w:rPr>
        <w:t xml:space="preserve"> secundaria </w:t>
      </w:r>
      <w:r w:rsidR="002D4013">
        <w:rPr>
          <w:rFonts w:ascii="Arial" w:hAnsi="Arial" w:cs="Arial"/>
          <w:sz w:val="24"/>
          <w:szCs w:val="24"/>
        </w:rPr>
        <w:t>básica</w:t>
      </w:r>
      <w:r>
        <w:rPr>
          <w:rFonts w:ascii="Arial" w:hAnsi="Arial" w:cs="Arial"/>
          <w:sz w:val="24"/>
          <w:szCs w:val="24"/>
        </w:rPr>
        <w:t xml:space="preserve"> con 80 </w:t>
      </w:r>
      <w:r w:rsidR="002D4013">
        <w:rPr>
          <w:rFonts w:ascii="Arial" w:hAnsi="Arial" w:cs="Arial"/>
          <w:sz w:val="24"/>
          <w:szCs w:val="24"/>
        </w:rPr>
        <w:t>necesidades,</w:t>
      </w:r>
      <w:r>
        <w:rPr>
          <w:rFonts w:ascii="Arial" w:hAnsi="Arial" w:cs="Arial"/>
          <w:sz w:val="24"/>
          <w:szCs w:val="24"/>
        </w:rPr>
        <w:t xml:space="preserve"> enseñanza </w:t>
      </w:r>
      <w:r w:rsidR="002D4013">
        <w:rPr>
          <w:rFonts w:ascii="Arial" w:hAnsi="Arial" w:cs="Arial"/>
          <w:sz w:val="24"/>
          <w:szCs w:val="24"/>
        </w:rPr>
        <w:t>técnico</w:t>
      </w:r>
      <w:r>
        <w:rPr>
          <w:rFonts w:ascii="Arial" w:hAnsi="Arial" w:cs="Arial"/>
          <w:sz w:val="24"/>
          <w:szCs w:val="24"/>
        </w:rPr>
        <w:t xml:space="preserve"> profesional con71 necesidades.</w:t>
      </w:r>
    </w:p>
    <w:p w14:paraId="6BA6028E" w14:textId="77777777" w:rsidR="00792060" w:rsidRDefault="00792060" w:rsidP="006934C8">
      <w:pPr>
        <w:spacing w:after="0"/>
        <w:jc w:val="both"/>
        <w:rPr>
          <w:rFonts w:ascii="Arial" w:hAnsi="Arial" w:cs="Arial"/>
          <w:sz w:val="24"/>
          <w:szCs w:val="24"/>
        </w:rPr>
      </w:pPr>
      <w:r>
        <w:rPr>
          <w:rFonts w:ascii="Arial" w:hAnsi="Arial" w:cs="Arial"/>
          <w:sz w:val="24"/>
          <w:szCs w:val="24"/>
        </w:rPr>
        <w:t>La asistencia de trabajadores durante el curso se mantuvo por encima del indicador a un 99,45 porciento.</w:t>
      </w:r>
    </w:p>
    <w:p w14:paraId="5ABCEB15" w14:textId="77777777" w:rsidR="00FA0341" w:rsidRDefault="00FA0341" w:rsidP="006934C8">
      <w:pPr>
        <w:spacing w:after="0"/>
        <w:jc w:val="both"/>
        <w:rPr>
          <w:rFonts w:ascii="Arial" w:hAnsi="Arial" w:cs="Arial"/>
          <w:sz w:val="24"/>
          <w:szCs w:val="24"/>
        </w:rPr>
      </w:pPr>
    </w:p>
    <w:p w14:paraId="1C937B3E" w14:textId="77777777" w:rsidR="00DD1C16" w:rsidRDefault="00792060" w:rsidP="00F52C8B">
      <w:pPr>
        <w:spacing w:after="0"/>
        <w:jc w:val="both"/>
        <w:rPr>
          <w:rFonts w:ascii="Arial" w:hAnsi="Arial" w:cs="Arial"/>
          <w:sz w:val="24"/>
          <w:szCs w:val="24"/>
        </w:rPr>
      </w:pPr>
      <w:r>
        <w:rPr>
          <w:rFonts w:ascii="Arial" w:hAnsi="Arial" w:cs="Arial"/>
          <w:sz w:val="24"/>
          <w:szCs w:val="24"/>
        </w:rPr>
        <w:t xml:space="preserve">Durante el curso hubo un total de 93 </w:t>
      </w:r>
      <w:r w:rsidR="002D4013">
        <w:rPr>
          <w:rFonts w:ascii="Arial" w:hAnsi="Arial" w:cs="Arial"/>
          <w:sz w:val="24"/>
          <w:szCs w:val="24"/>
        </w:rPr>
        <w:t>éxodos</w:t>
      </w:r>
      <w:r>
        <w:rPr>
          <w:rFonts w:ascii="Arial" w:hAnsi="Arial" w:cs="Arial"/>
          <w:sz w:val="24"/>
          <w:szCs w:val="24"/>
        </w:rPr>
        <w:t xml:space="preserve"> de </w:t>
      </w:r>
      <w:r w:rsidR="002D4013">
        <w:rPr>
          <w:rFonts w:ascii="Arial" w:hAnsi="Arial" w:cs="Arial"/>
          <w:sz w:val="24"/>
          <w:szCs w:val="24"/>
        </w:rPr>
        <w:t>ellos</w:t>
      </w:r>
      <w:r>
        <w:rPr>
          <w:rFonts w:ascii="Arial" w:hAnsi="Arial" w:cs="Arial"/>
          <w:sz w:val="24"/>
          <w:szCs w:val="24"/>
        </w:rPr>
        <w:t xml:space="preserve"> por </w:t>
      </w:r>
      <w:r w:rsidR="002D4013">
        <w:rPr>
          <w:rFonts w:ascii="Arial" w:hAnsi="Arial" w:cs="Arial"/>
          <w:sz w:val="24"/>
          <w:szCs w:val="24"/>
        </w:rPr>
        <w:t>emigración</w:t>
      </w:r>
      <w:r>
        <w:rPr>
          <w:rFonts w:ascii="Arial" w:hAnsi="Arial" w:cs="Arial"/>
          <w:sz w:val="24"/>
          <w:szCs w:val="24"/>
        </w:rPr>
        <w:t xml:space="preserve"> 41 y por </w:t>
      </w:r>
      <w:r w:rsidR="002D4013">
        <w:rPr>
          <w:rFonts w:ascii="Arial" w:hAnsi="Arial" w:cs="Arial"/>
          <w:sz w:val="24"/>
          <w:szCs w:val="24"/>
        </w:rPr>
        <w:t>sanción</w:t>
      </w:r>
      <w:r>
        <w:rPr>
          <w:rFonts w:ascii="Arial" w:hAnsi="Arial" w:cs="Arial"/>
          <w:sz w:val="24"/>
          <w:szCs w:val="24"/>
        </w:rPr>
        <w:t xml:space="preserve"> laboral 52</w:t>
      </w:r>
      <w:r w:rsidR="00787BA1">
        <w:rPr>
          <w:rFonts w:ascii="Arial" w:hAnsi="Arial" w:cs="Arial"/>
          <w:sz w:val="24"/>
          <w:szCs w:val="24"/>
        </w:rPr>
        <w:t xml:space="preserve"> </w:t>
      </w:r>
      <w:r>
        <w:rPr>
          <w:rFonts w:ascii="Arial" w:hAnsi="Arial" w:cs="Arial"/>
          <w:sz w:val="24"/>
          <w:szCs w:val="24"/>
        </w:rPr>
        <w:t xml:space="preserve">no </w:t>
      </w:r>
      <w:r w:rsidR="00787BA1">
        <w:rPr>
          <w:rFonts w:ascii="Arial" w:hAnsi="Arial" w:cs="Arial"/>
          <w:sz w:val="24"/>
          <w:szCs w:val="24"/>
        </w:rPr>
        <w:t>se</w:t>
      </w:r>
      <w:r>
        <w:rPr>
          <w:rFonts w:ascii="Arial" w:hAnsi="Arial" w:cs="Arial"/>
          <w:sz w:val="24"/>
          <w:szCs w:val="24"/>
        </w:rPr>
        <w:t xml:space="preserve"> incluye las bajas definitivas las cuales se solicitan en el mes de mayo</w:t>
      </w:r>
      <w:r w:rsidR="00FA0341">
        <w:rPr>
          <w:rFonts w:ascii="Arial" w:hAnsi="Arial" w:cs="Arial"/>
          <w:sz w:val="24"/>
          <w:szCs w:val="24"/>
        </w:rPr>
        <w:t>,</w:t>
      </w:r>
      <w:r>
        <w:rPr>
          <w:rFonts w:ascii="Arial" w:hAnsi="Arial" w:cs="Arial"/>
          <w:sz w:val="24"/>
          <w:szCs w:val="24"/>
        </w:rPr>
        <w:t xml:space="preserve"> los niveles de enseñanza </w:t>
      </w:r>
      <w:r w:rsidR="002D4013">
        <w:rPr>
          <w:rFonts w:ascii="Arial" w:hAnsi="Arial" w:cs="Arial"/>
          <w:sz w:val="24"/>
          <w:szCs w:val="24"/>
        </w:rPr>
        <w:t>más</w:t>
      </w:r>
      <w:r>
        <w:rPr>
          <w:rFonts w:ascii="Arial" w:hAnsi="Arial" w:cs="Arial"/>
          <w:sz w:val="24"/>
          <w:szCs w:val="24"/>
        </w:rPr>
        <w:t xml:space="preserve"> afectados son primaria con </w:t>
      </w:r>
      <w:r w:rsidR="002D4013">
        <w:rPr>
          <w:rFonts w:ascii="Arial" w:hAnsi="Arial" w:cs="Arial"/>
          <w:sz w:val="24"/>
          <w:szCs w:val="24"/>
        </w:rPr>
        <w:t>40, secundaria</w:t>
      </w:r>
      <w:r>
        <w:rPr>
          <w:rFonts w:ascii="Arial" w:hAnsi="Arial" w:cs="Arial"/>
          <w:sz w:val="24"/>
          <w:szCs w:val="24"/>
        </w:rPr>
        <w:t xml:space="preserve"> </w:t>
      </w:r>
      <w:r w:rsidR="002D4013">
        <w:rPr>
          <w:rFonts w:ascii="Arial" w:hAnsi="Arial" w:cs="Arial"/>
          <w:sz w:val="24"/>
          <w:szCs w:val="24"/>
        </w:rPr>
        <w:t>básica</w:t>
      </w:r>
      <w:r>
        <w:rPr>
          <w:rFonts w:ascii="Arial" w:hAnsi="Arial" w:cs="Arial"/>
          <w:sz w:val="24"/>
          <w:szCs w:val="24"/>
        </w:rPr>
        <w:t xml:space="preserve"> con 13 y la enseñanza </w:t>
      </w:r>
      <w:r w:rsidR="002D4013">
        <w:rPr>
          <w:rFonts w:ascii="Arial" w:hAnsi="Arial" w:cs="Arial"/>
          <w:sz w:val="24"/>
          <w:szCs w:val="24"/>
        </w:rPr>
        <w:t>técnica</w:t>
      </w:r>
      <w:r>
        <w:rPr>
          <w:rFonts w:ascii="Arial" w:hAnsi="Arial" w:cs="Arial"/>
          <w:sz w:val="24"/>
          <w:szCs w:val="24"/>
        </w:rPr>
        <w:t xml:space="preserve"> y </w:t>
      </w:r>
      <w:r w:rsidR="002D4013">
        <w:rPr>
          <w:rFonts w:ascii="Arial" w:hAnsi="Arial" w:cs="Arial"/>
          <w:sz w:val="24"/>
          <w:szCs w:val="24"/>
        </w:rPr>
        <w:t>perfeccionar</w:t>
      </w:r>
      <w:r>
        <w:rPr>
          <w:rFonts w:ascii="Arial" w:hAnsi="Arial" w:cs="Arial"/>
          <w:sz w:val="24"/>
          <w:szCs w:val="24"/>
        </w:rPr>
        <w:t xml:space="preserve"> con 15.</w:t>
      </w:r>
      <w:r w:rsidR="0077219F">
        <w:rPr>
          <w:rFonts w:ascii="Arial" w:hAnsi="Arial" w:cs="Arial"/>
          <w:sz w:val="24"/>
          <w:szCs w:val="24"/>
        </w:rPr>
        <w:t xml:space="preserve"> Además </w:t>
      </w:r>
      <w:r w:rsidR="00DD1C16">
        <w:rPr>
          <w:rFonts w:ascii="Arial" w:hAnsi="Arial" w:cs="Arial"/>
          <w:sz w:val="24"/>
          <w:szCs w:val="24"/>
        </w:rPr>
        <w:t>se efectuaron 33 movimientos de cuadros, por liberación de cuadros 8, por democión 11, por reubicación 10, por suspensión de la relación de trabajo temporal 2 y por promoción provisional 2.</w:t>
      </w:r>
    </w:p>
    <w:p w14:paraId="60EBC19A" w14:textId="77777777" w:rsidR="00787BA1" w:rsidRDefault="00787BA1" w:rsidP="00F52C8B">
      <w:pPr>
        <w:spacing w:after="0"/>
        <w:jc w:val="both"/>
        <w:rPr>
          <w:rFonts w:ascii="Arial" w:hAnsi="Arial" w:cs="Arial"/>
          <w:sz w:val="24"/>
          <w:szCs w:val="24"/>
        </w:rPr>
      </w:pPr>
    </w:p>
    <w:p w14:paraId="4F6F271B" w14:textId="77777777" w:rsidR="00DD1C16" w:rsidRDefault="00DD1C16" w:rsidP="00F52C8B">
      <w:pPr>
        <w:spacing w:after="0"/>
        <w:jc w:val="both"/>
        <w:rPr>
          <w:rFonts w:ascii="Arial" w:hAnsi="Arial" w:cs="Arial"/>
          <w:sz w:val="24"/>
          <w:szCs w:val="24"/>
        </w:rPr>
      </w:pPr>
      <w:r>
        <w:rPr>
          <w:rFonts w:ascii="Arial" w:hAnsi="Arial" w:cs="Arial"/>
          <w:sz w:val="24"/>
          <w:szCs w:val="24"/>
        </w:rPr>
        <w:t>En cuanto a la calidad del proceso educativo para contribuir a la formación integral de los educandos aún existen deficiencias: no se logra que en todas las instituciones educativas realicen con calidad el trabajo en red, se ha garantizado la preparación de los directores, coordinadores generales, docentes para fortalecer el trabajo en red, se han desarrollado in</w:t>
      </w:r>
      <w:r w:rsidR="00FA0341">
        <w:rPr>
          <w:rFonts w:ascii="Arial" w:hAnsi="Arial" w:cs="Arial"/>
          <w:sz w:val="24"/>
          <w:szCs w:val="24"/>
        </w:rPr>
        <w:t>tercambios de experiencias por C</w:t>
      </w:r>
      <w:r>
        <w:rPr>
          <w:rFonts w:ascii="Arial" w:hAnsi="Arial" w:cs="Arial"/>
          <w:sz w:val="24"/>
          <w:szCs w:val="24"/>
        </w:rPr>
        <w:t xml:space="preserve">onsejos </w:t>
      </w:r>
      <w:r w:rsidR="00FA0341">
        <w:rPr>
          <w:rFonts w:ascii="Arial" w:hAnsi="Arial" w:cs="Arial"/>
          <w:sz w:val="24"/>
          <w:szCs w:val="24"/>
        </w:rPr>
        <w:t>P</w:t>
      </w:r>
      <w:r>
        <w:rPr>
          <w:rFonts w:ascii="Arial" w:hAnsi="Arial" w:cs="Arial"/>
          <w:sz w:val="24"/>
          <w:szCs w:val="24"/>
        </w:rPr>
        <w:t>opulares, se brinda seguimiento y control en las visitas a las instituciones educativas. A pesar del trabajo realizado aún no se alcanzan los niveles deseados.</w:t>
      </w:r>
    </w:p>
    <w:p w14:paraId="763C21CE" w14:textId="77777777" w:rsidR="00787BA1" w:rsidRDefault="00787BA1" w:rsidP="00DD1C16">
      <w:pPr>
        <w:spacing w:after="0"/>
        <w:jc w:val="both"/>
        <w:rPr>
          <w:rFonts w:ascii="Arial" w:hAnsi="Arial" w:cs="Arial"/>
          <w:sz w:val="24"/>
          <w:szCs w:val="24"/>
        </w:rPr>
      </w:pPr>
    </w:p>
    <w:p w14:paraId="7BE9C45C" w14:textId="77777777" w:rsidR="00DD1C16" w:rsidRDefault="00DD1C16" w:rsidP="00DD1C16">
      <w:pPr>
        <w:spacing w:after="0"/>
        <w:jc w:val="both"/>
        <w:rPr>
          <w:rFonts w:ascii="Arial" w:hAnsi="Arial" w:cs="Arial"/>
          <w:sz w:val="24"/>
          <w:szCs w:val="24"/>
        </w:rPr>
      </w:pPr>
      <w:r>
        <w:rPr>
          <w:rFonts w:ascii="Arial" w:hAnsi="Arial" w:cs="Arial"/>
          <w:sz w:val="24"/>
          <w:szCs w:val="24"/>
        </w:rPr>
        <w:t xml:space="preserve">Aún no alcanzan los niveles deseados en la implementación desde el horario único de la institución educativa. </w:t>
      </w:r>
    </w:p>
    <w:p w14:paraId="521EE63F" w14:textId="77777777" w:rsidR="00787BA1" w:rsidRDefault="00787BA1" w:rsidP="00DD1C16">
      <w:pPr>
        <w:spacing w:after="0"/>
        <w:jc w:val="both"/>
        <w:rPr>
          <w:rFonts w:ascii="Arial" w:hAnsi="Arial" w:cs="Arial"/>
          <w:sz w:val="24"/>
          <w:szCs w:val="24"/>
        </w:rPr>
      </w:pPr>
    </w:p>
    <w:p w14:paraId="0673DD3A" w14:textId="77777777" w:rsidR="00DD1C16" w:rsidRDefault="00DD1C16" w:rsidP="005A1348">
      <w:pPr>
        <w:spacing w:after="0"/>
        <w:jc w:val="both"/>
        <w:rPr>
          <w:rFonts w:ascii="Arial" w:hAnsi="Arial" w:cs="Arial"/>
          <w:sz w:val="24"/>
          <w:szCs w:val="24"/>
        </w:rPr>
      </w:pPr>
      <w:r>
        <w:rPr>
          <w:rFonts w:ascii="Arial" w:hAnsi="Arial" w:cs="Arial"/>
          <w:sz w:val="24"/>
          <w:szCs w:val="24"/>
        </w:rPr>
        <w:t>Se ha potenciado el trabajo metodológico al respecto se ha visitado un total de 635 actividades metodológicas y aunque se observan avanc</w:t>
      </w:r>
      <w:r w:rsidR="00BE15AB">
        <w:rPr>
          <w:rFonts w:ascii="Arial" w:hAnsi="Arial" w:cs="Arial"/>
          <w:sz w:val="24"/>
          <w:szCs w:val="24"/>
        </w:rPr>
        <w:t>es, aún existen deficiencias en el s</w:t>
      </w:r>
      <w:r>
        <w:rPr>
          <w:rFonts w:ascii="Arial" w:hAnsi="Arial" w:cs="Arial"/>
          <w:sz w:val="24"/>
          <w:szCs w:val="24"/>
        </w:rPr>
        <w:t>eguimiento al diagnóstico de las principales deficiencias en el orden metod</w:t>
      </w:r>
      <w:r w:rsidR="00BE15AB">
        <w:rPr>
          <w:rFonts w:ascii="Arial" w:hAnsi="Arial" w:cs="Arial"/>
          <w:sz w:val="24"/>
          <w:szCs w:val="24"/>
        </w:rPr>
        <w:t>ológico en cada nivel educativo; n</w:t>
      </w:r>
      <w:r>
        <w:rPr>
          <w:rFonts w:ascii="Arial" w:hAnsi="Arial" w:cs="Arial"/>
          <w:sz w:val="24"/>
          <w:szCs w:val="24"/>
        </w:rPr>
        <w:t>o se explota al máximo las diferentes vías del trabajo metodológico con vista a el</w:t>
      </w:r>
      <w:r w:rsidR="00BE15AB">
        <w:rPr>
          <w:rFonts w:ascii="Arial" w:hAnsi="Arial" w:cs="Arial"/>
          <w:sz w:val="24"/>
          <w:szCs w:val="24"/>
        </w:rPr>
        <w:t>evar la calidad del aprendizaje; d</w:t>
      </w:r>
      <w:r>
        <w:rPr>
          <w:rFonts w:ascii="Arial" w:hAnsi="Arial" w:cs="Arial"/>
          <w:sz w:val="24"/>
          <w:szCs w:val="24"/>
        </w:rPr>
        <w:t xml:space="preserve">eficiencias en el seguimiento y control a la </w:t>
      </w:r>
      <w:r w:rsidR="0025697E">
        <w:rPr>
          <w:rFonts w:ascii="Arial" w:hAnsi="Arial" w:cs="Arial"/>
          <w:sz w:val="24"/>
          <w:szCs w:val="24"/>
        </w:rPr>
        <w:t>auto preparación</w:t>
      </w:r>
      <w:r>
        <w:rPr>
          <w:rFonts w:ascii="Arial" w:hAnsi="Arial" w:cs="Arial"/>
          <w:sz w:val="24"/>
          <w:szCs w:val="24"/>
        </w:rPr>
        <w:t xml:space="preserve"> de los docentes y la intencionalidad de ésta en correspondencia con el diagnóstico de los docentes.</w:t>
      </w:r>
      <w:r w:rsidR="00BE15AB">
        <w:rPr>
          <w:rFonts w:ascii="Arial" w:hAnsi="Arial" w:cs="Arial"/>
          <w:sz w:val="24"/>
          <w:szCs w:val="24"/>
        </w:rPr>
        <w:t xml:space="preserve"> </w:t>
      </w:r>
      <w:r w:rsidR="005A1348">
        <w:rPr>
          <w:rFonts w:ascii="Arial" w:hAnsi="Arial" w:cs="Arial"/>
          <w:sz w:val="24"/>
          <w:szCs w:val="24"/>
        </w:rPr>
        <w:t xml:space="preserve">Entre los centros que menos avanzan están Primera Infancia, </w:t>
      </w:r>
      <w:r>
        <w:rPr>
          <w:rFonts w:ascii="Arial" w:hAnsi="Arial" w:cs="Arial"/>
          <w:sz w:val="24"/>
          <w:szCs w:val="24"/>
        </w:rPr>
        <w:t xml:space="preserve"> Meñique y los Naranjitos</w:t>
      </w:r>
      <w:r w:rsidR="005A1348">
        <w:rPr>
          <w:rFonts w:ascii="Arial" w:hAnsi="Arial" w:cs="Arial"/>
          <w:sz w:val="24"/>
          <w:szCs w:val="24"/>
        </w:rPr>
        <w:t xml:space="preserve">; </w:t>
      </w:r>
      <w:r>
        <w:rPr>
          <w:rFonts w:ascii="Arial" w:hAnsi="Arial" w:cs="Arial"/>
          <w:sz w:val="24"/>
          <w:szCs w:val="24"/>
        </w:rPr>
        <w:t xml:space="preserve">Primaria: Esteban López, </w:t>
      </w:r>
      <w:r w:rsidR="0021332C">
        <w:rPr>
          <w:rFonts w:ascii="Arial" w:hAnsi="Arial" w:cs="Arial"/>
          <w:sz w:val="24"/>
          <w:szCs w:val="24"/>
        </w:rPr>
        <w:t>24 de Febrero y Fe del Valle (Ví</w:t>
      </w:r>
      <w:r>
        <w:rPr>
          <w:rFonts w:ascii="Arial" w:hAnsi="Arial" w:cs="Arial"/>
          <w:sz w:val="24"/>
          <w:szCs w:val="24"/>
        </w:rPr>
        <w:t>vero)</w:t>
      </w:r>
      <w:r w:rsidR="005A1348">
        <w:rPr>
          <w:rFonts w:ascii="Arial" w:hAnsi="Arial" w:cs="Arial"/>
          <w:sz w:val="24"/>
          <w:szCs w:val="24"/>
        </w:rPr>
        <w:t xml:space="preserve">; </w:t>
      </w:r>
      <w:r>
        <w:rPr>
          <w:rFonts w:ascii="Arial" w:hAnsi="Arial" w:cs="Arial"/>
          <w:sz w:val="24"/>
          <w:szCs w:val="24"/>
        </w:rPr>
        <w:t>Secundaria Básica: Ren</w:t>
      </w:r>
      <w:r w:rsidR="005A1348">
        <w:rPr>
          <w:rFonts w:ascii="Arial" w:hAnsi="Arial" w:cs="Arial"/>
          <w:sz w:val="24"/>
          <w:szCs w:val="24"/>
        </w:rPr>
        <w:t xml:space="preserve">é Ramos, José Martí y </w:t>
      </w:r>
      <w:r>
        <w:rPr>
          <w:rFonts w:ascii="Arial" w:hAnsi="Arial" w:cs="Arial"/>
          <w:sz w:val="24"/>
          <w:szCs w:val="24"/>
        </w:rPr>
        <w:t>Especial: Roberto Rivas Fraga.</w:t>
      </w:r>
    </w:p>
    <w:p w14:paraId="25FAA17C" w14:textId="77777777" w:rsidR="005A1348" w:rsidRDefault="005A1348" w:rsidP="005A1348">
      <w:pPr>
        <w:spacing w:after="0"/>
        <w:jc w:val="both"/>
        <w:rPr>
          <w:rFonts w:ascii="Arial" w:hAnsi="Arial" w:cs="Arial"/>
          <w:sz w:val="24"/>
          <w:szCs w:val="24"/>
        </w:rPr>
      </w:pPr>
    </w:p>
    <w:p w14:paraId="1B11DA5B" w14:textId="77777777" w:rsidR="00DD1C16" w:rsidRDefault="00DD1C16" w:rsidP="006768FD">
      <w:pPr>
        <w:spacing w:after="0"/>
        <w:jc w:val="both"/>
        <w:rPr>
          <w:rFonts w:ascii="Arial" w:hAnsi="Arial" w:cs="Arial"/>
          <w:sz w:val="24"/>
          <w:szCs w:val="24"/>
        </w:rPr>
      </w:pPr>
      <w:r>
        <w:rPr>
          <w:rFonts w:ascii="Arial" w:hAnsi="Arial" w:cs="Arial"/>
          <w:sz w:val="24"/>
          <w:szCs w:val="24"/>
        </w:rPr>
        <w:t>En función del cumplimiento de la estrategia de trabajo metodológico se observaron un total de 852 entre clases y actividades metodológicas, de ellas 789 evaluadas entre B y MB para un 92.06%.</w:t>
      </w:r>
      <w:r w:rsidR="006768FD">
        <w:rPr>
          <w:rFonts w:ascii="Arial" w:hAnsi="Arial" w:cs="Arial"/>
          <w:sz w:val="24"/>
          <w:szCs w:val="24"/>
        </w:rPr>
        <w:t xml:space="preserve"> Entre los c</w:t>
      </w:r>
      <w:r>
        <w:rPr>
          <w:rFonts w:ascii="Arial" w:hAnsi="Arial" w:cs="Arial"/>
          <w:sz w:val="24"/>
          <w:szCs w:val="24"/>
        </w:rPr>
        <w:t>entros que</w:t>
      </w:r>
      <w:r w:rsidR="006768FD">
        <w:rPr>
          <w:rFonts w:ascii="Arial" w:hAnsi="Arial" w:cs="Arial"/>
          <w:sz w:val="24"/>
          <w:szCs w:val="24"/>
        </w:rPr>
        <w:t xml:space="preserve"> menos avanzan están </w:t>
      </w:r>
      <w:r w:rsidRPr="00E87C95">
        <w:rPr>
          <w:rFonts w:ascii="Arial" w:hAnsi="Arial" w:cs="Arial"/>
          <w:sz w:val="24"/>
          <w:szCs w:val="24"/>
        </w:rPr>
        <w:t>Primaria: Juan A. Márquez,</w:t>
      </w:r>
      <w:r w:rsidR="0062311E" w:rsidRPr="00E87C95">
        <w:rPr>
          <w:rFonts w:ascii="Arial" w:hAnsi="Arial" w:cs="Arial"/>
          <w:sz w:val="24"/>
          <w:szCs w:val="24"/>
        </w:rPr>
        <w:t xml:space="preserve"> 24 de Febrero, Fe del Valle (V</w:t>
      </w:r>
      <w:r w:rsidR="00E87C95">
        <w:rPr>
          <w:rFonts w:ascii="Arial" w:hAnsi="Arial" w:cs="Arial"/>
          <w:sz w:val="24"/>
          <w:szCs w:val="24"/>
        </w:rPr>
        <w:t>i</w:t>
      </w:r>
      <w:r w:rsidR="006768FD">
        <w:rPr>
          <w:rFonts w:ascii="Arial" w:hAnsi="Arial" w:cs="Arial"/>
          <w:sz w:val="24"/>
          <w:szCs w:val="24"/>
        </w:rPr>
        <w:t xml:space="preserve">vero), </w:t>
      </w:r>
      <w:proofErr w:type="spellStart"/>
      <w:r w:rsidR="006768FD">
        <w:rPr>
          <w:rFonts w:ascii="Arial" w:hAnsi="Arial" w:cs="Arial"/>
          <w:sz w:val="24"/>
          <w:szCs w:val="24"/>
        </w:rPr>
        <w:t>Cloroberto</w:t>
      </w:r>
      <w:proofErr w:type="spellEnd"/>
      <w:r w:rsidR="006768FD">
        <w:rPr>
          <w:rFonts w:ascii="Arial" w:hAnsi="Arial" w:cs="Arial"/>
          <w:sz w:val="24"/>
          <w:szCs w:val="24"/>
        </w:rPr>
        <w:t xml:space="preserve"> Echemendía y </w:t>
      </w:r>
      <w:r>
        <w:rPr>
          <w:rFonts w:ascii="Arial" w:hAnsi="Arial" w:cs="Arial"/>
          <w:sz w:val="24"/>
          <w:szCs w:val="24"/>
        </w:rPr>
        <w:t>Secundaria Básica: René Ramos y José Martí.</w:t>
      </w:r>
    </w:p>
    <w:p w14:paraId="16F29367" w14:textId="77777777" w:rsidR="00E87C95" w:rsidRDefault="00E87C95" w:rsidP="00E87C95">
      <w:pPr>
        <w:pStyle w:val="Prrafodelista"/>
        <w:spacing w:after="0"/>
        <w:jc w:val="both"/>
        <w:rPr>
          <w:rFonts w:ascii="Arial" w:hAnsi="Arial" w:cs="Arial"/>
          <w:sz w:val="24"/>
          <w:szCs w:val="24"/>
        </w:rPr>
      </w:pPr>
    </w:p>
    <w:p w14:paraId="730D8EB0" w14:textId="77777777" w:rsidR="00DD1C16" w:rsidRDefault="00495060" w:rsidP="00DD1C16">
      <w:pPr>
        <w:spacing w:after="0"/>
        <w:jc w:val="both"/>
        <w:rPr>
          <w:rFonts w:ascii="Arial" w:hAnsi="Arial" w:cs="Arial"/>
          <w:sz w:val="24"/>
          <w:szCs w:val="24"/>
        </w:rPr>
      </w:pPr>
      <w:r>
        <w:rPr>
          <w:rFonts w:ascii="Arial" w:hAnsi="Arial" w:cs="Arial"/>
          <w:sz w:val="24"/>
          <w:szCs w:val="24"/>
        </w:rPr>
        <w:t>La promoción por niveles educativos se comportó de la siguiente forma;</w:t>
      </w:r>
    </w:p>
    <w:p w14:paraId="6A27DF96" w14:textId="77777777" w:rsidR="00792060" w:rsidRDefault="00DD1C16" w:rsidP="00495060">
      <w:pPr>
        <w:spacing w:after="0"/>
        <w:jc w:val="both"/>
        <w:rPr>
          <w:rFonts w:ascii="Arial" w:hAnsi="Arial" w:cs="Arial"/>
          <w:sz w:val="24"/>
          <w:szCs w:val="24"/>
        </w:rPr>
      </w:pPr>
      <w:r w:rsidRPr="00495060">
        <w:rPr>
          <w:rFonts w:ascii="Arial" w:hAnsi="Arial" w:cs="Arial"/>
          <w:sz w:val="24"/>
          <w:szCs w:val="24"/>
        </w:rPr>
        <w:t>Primera Infancia: de una matrícula de 1562 niños y niñas se diagnosticaron 1553, cumplen con los</w:t>
      </w:r>
      <w:r w:rsidR="00495060">
        <w:rPr>
          <w:rFonts w:ascii="Arial" w:hAnsi="Arial" w:cs="Arial"/>
          <w:sz w:val="24"/>
          <w:szCs w:val="24"/>
        </w:rPr>
        <w:t xml:space="preserve"> objetivos 1408 para el 90.14%, </w:t>
      </w:r>
      <w:r w:rsidRPr="00495060">
        <w:rPr>
          <w:rFonts w:ascii="Arial" w:hAnsi="Arial" w:cs="Arial"/>
          <w:sz w:val="24"/>
          <w:szCs w:val="24"/>
        </w:rPr>
        <w:t xml:space="preserve">no cumplen con los objetivos y pasan a </w:t>
      </w:r>
      <w:r w:rsidR="00495060">
        <w:rPr>
          <w:rFonts w:ascii="Arial" w:hAnsi="Arial" w:cs="Arial"/>
          <w:sz w:val="24"/>
          <w:szCs w:val="24"/>
        </w:rPr>
        <w:t xml:space="preserve">primer </w:t>
      </w:r>
      <w:r w:rsidRPr="00495060">
        <w:rPr>
          <w:rFonts w:ascii="Arial" w:hAnsi="Arial" w:cs="Arial"/>
          <w:sz w:val="24"/>
          <w:szCs w:val="24"/>
        </w:rPr>
        <w:t>grado sin objetivos vencidos 145 para el 9.28 %. No se diagnosticaron 9, la cifra disminuye en uno menos, en comparación con el curso anterior que fue de 10.</w:t>
      </w:r>
      <w:r w:rsidR="00495060">
        <w:rPr>
          <w:rFonts w:ascii="Arial" w:hAnsi="Arial" w:cs="Arial"/>
          <w:sz w:val="24"/>
          <w:szCs w:val="24"/>
        </w:rPr>
        <w:t xml:space="preserve">  Los centros más afectados son </w:t>
      </w:r>
      <w:r>
        <w:rPr>
          <w:rFonts w:ascii="Arial" w:hAnsi="Arial" w:cs="Arial"/>
          <w:sz w:val="24"/>
          <w:szCs w:val="24"/>
        </w:rPr>
        <w:t>C</w:t>
      </w:r>
      <w:r w:rsidR="00495060">
        <w:rPr>
          <w:rFonts w:ascii="Arial" w:hAnsi="Arial" w:cs="Arial"/>
          <w:sz w:val="24"/>
          <w:szCs w:val="24"/>
        </w:rPr>
        <w:t xml:space="preserve">írculo </w:t>
      </w:r>
      <w:r>
        <w:rPr>
          <w:rFonts w:ascii="Arial" w:hAnsi="Arial" w:cs="Arial"/>
          <w:sz w:val="24"/>
          <w:szCs w:val="24"/>
        </w:rPr>
        <w:t>I</w:t>
      </w:r>
      <w:r w:rsidR="00495060">
        <w:rPr>
          <w:rFonts w:ascii="Arial" w:hAnsi="Arial" w:cs="Arial"/>
          <w:sz w:val="24"/>
          <w:szCs w:val="24"/>
        </w:rPr>
        <w:t>nfantil</w:t>
      </w:r>
      <w:r>
        <w:rPr>
          <w:rFonts w:ascii="Arial" w:hAnsi="Arial" w:cs="Arial"/>
          <w:sz w:val="24"/>
          <w:szCs w:val="24"/>
        </w:rPr>
        <w:t xml:space="preserve"> Manzanita con 6</w:t>
      </w:r>
      <w:r w:rsidR="00495060">
        <w:rPr>
          <w:rFonts w:ascii="Arial" w:hAnsi="Arial" w:cs="Arial"/>
          <w:sz w:val="24"/>
          <w:szCs w:val="24"/>
        </w:rPr>
        <w:t xml:space="preserve">; </w:t>
      </w:r>
      <w:r>
        <w:rPr>
          <w:rFonts w:ascii="Arial" w:hAnsi="Arial" w:cs="Arial"/>
          <w:sz w:val="24"/>
          <w:szCs w:val="24"/>
        </w:rPr>
        <w:t>Primaria: Ricardo Pérez Alemán 20</w:t>
      </w:r>
      <w:r w:rsidR="00495060">
        <w:rPr>
          <w:rFonts w:ascii="Arial" w:hAnsi="Arial" w:cs="Arial"/>
          <w:sz w:val="24"/>
          <w:szCs w:val="24"/>
        </w:rPr>
        <w:t xml:space="preserve">, </w:t>
      </w:r>
      <w:r>
        <w:rPr>
          <w:rFonts w:ascii="Arial" w:hAnsi="Arial" w:cs="Arial"/>
          <w:sz w:val="24"/>
          <w:szCs w:val="24"/>
        </w:rPr>
        <w:t>Brigadier Gómez Cardoso 11</w:t>
      </w:r>
      <w:r w:rsidR="00495060">
        <w:rPr>
          <w:rFonts w:ascii="Arial" w:hAnsi="Arial" w:cs="Arial"/>
          <w:sz w:val="24"/>
          <w:szCs w:val="24"/>
        </w:rPr>
        <w:t xml:space="preserve">, </w:t>
      </w:r>
      <w:r>
        <w:rPr>
          <w:rFonts w:ascii="Arial" w:hAnsi="Arial" w:cs="Arial"/>
          <w:sz w:val="24"/>
          <w:szCs w:val="24"/>
        </w:rPr>
        <w:t xml:space="preserve"> Alfredo Gutiérrez</w:t>
      </w:r>
      <w:r w:rsidR="00495060">
        <w:rPr>
          <w:rFonts w:ascii="Arial" w:hAnsi="Arial" w:cs="Arial"/>
          <w:sz w:val="24"/>
          <w:szCs w:val="24"/>
        </w:rPr>
        <w:t xml:space="preserve"> Lugones </w:t>
      </w:r>
      <w:r>
        <w:rPr>
          <w:rFonts w:ascii="Arial" w:hAnsi="Arial" w:cs="Arial"/>
          <w:sz w:val="24"/>
          <w:szCs w:val="24"/>
        </w:rPr>
        <w:t xml:space="preserve"> 10</w:t>
      </w:r>
      <w:r w:rsidR="00495060">
        <w:rPr>
          <w:rFonts w:ascii="Arial" w:hAnsi="Arial" w:cs="Arial"/>
          <w:sz w:val="24"/>
          <w:szCs w:val="24"/>
        </w:rPr>
        <w:t xml:space="preserve"> y  Manuel </w:t>
      </w:r>
      <w:proofErr w:type="spellStart"/>
      <w:r w:rsidR="00495060">
        <w:rPr>
          <w:rFonts w:ascii="Arial" w:hAnsi="Arial" w:cs="Arial"/>
          <w:sz w:val="24"/>
          <w:szCs w:val="24"/>
        </w:rPr>
        <w:t>Parajón</w:t>
      </w:r>
      <w:proofErr w:type="spellEnd"/>
      <w:r w:rsidR="00495060">
        <w:rPr>
          <w:rFonts w:ascii="Arial" w:hAnsi="Arial" w:cs="Arial"/>
          <w:sz w:val="24"/>
          <w:szCs w:val="24"/>
        </w:rPr>
        <w:t xml:space="preserve"> 6. </w:t>
      </w:r>
      <w:r>
        <w:rPr>
          <w:rFonts w:ascii="Arial" w:hAnsi="Arial" w:cs="Arial"/>
          <w:sz w:val="24"/>
          <w:szCs w:val="24"/>
        </w:rPr>
        <w:t xml:space="preserve"> </w:t>
      </w:r>
    </w:p>
    <w:p w14:paraId="16B95BD4" w14:textId="77777777" w:rsidR="00792060" w:rsidRDefault="00792060" w:rsidP="00DD1C16">
      <w:pPr>
        <w:spacing w:after="0"/>
        <w:jc w:val="both"/>
        <w:rPr>
          <w:rFonts w:ascii="Arial" w:hAnsi="Arial" w:cs="Arial"/>
          <w:sz w:val="24"/>
          <w:szCs w:val="24"/>
        </w:rPr>
      </w:pPr>
      <w:r>
        <w:rPr>
          <w:rFonts w:ascii="Arial" w:hAnsi="Arial" w:cs="Arial"/>
          <w:sz w:val="24"/>
          <w:szCs w:val="24"/>
        </w:rPr>
        <w:t xml:space="preserve">En el perfil alto se diagnosticaron 1225 niños para el 78, 8 </w:t>
      </w:r>
      <w:r w:rsidR="001F5D75">
        <w:rPr>
          <w:rFonts w:ascii="Arial" w:hAnsi="Arial" w:cs="Arial"/>
          <w:sz w:val="24"/>
          <w:szCs w:val="24"/>
        </w:rPr>
        <w:t>%</w:t>
      </w:r>
      <w:r>
        <w:rPr>
          <w:rFonts w:ascii="Arial" w:hAnsi="Arial" w:cs="Arial"/>
          <w:sz w:val="24"/>
          <w:szCs w:val="24"/>
        </w:rPr>
        <w:t xml:space="preserve"> en el perfil medio se diagnosticaron 183 niños para el 11,7 porciento.</w:t>
      </w:r>
    </w:p>
    <w:p w14:paraId="6004A1CA" w14:textId="77777777" w:rsidR="00787BA1" w:rsidRDefault="00787BA1" w:rsidP="00DD1C16">
      <w:pPr>
        <w:spacing w:after="0"/>
        <w:jc w:val="both"/>
        <w:rPr>
          <w:rFonts w:ascii="Arial" w:hAnsi="Arial" w:cs="Arial"/>
          <w:sz w:val="24"/>
          <w:szCs w:val="24"/>
        </w:rPr>
      </w:pPr>
    </w:p>
    <w:p w14:paraId="2CBFB10E" w14:textId="77777777" w:rsidR="00792060" w:rsidRDefault="00ED006A" w:rsidP="00DD1C16">
      <w:pPr>
        <w:spacing w:after="0"/>
        <w:jc w:val="both"/>
        <w:rPr>
          <w:rFonts w:ascii="Arial" w:hAnsi="Arial" w:cs="Arial"/>
          <w:sz w:val="24"/>
          <w:szCs w:val="24"/>
        </w:rPr>
      </w:pPr>
      <w:r>
        <w:rPr>
          <w:rFonts w:ascii="Arial" w:hAnsi="Arial" w:cs="Arial"/>
          <w:sz w:val="24"/>
          <w:szCs w:val="24"/>
        </w:rPr>
        <w:t>Las principales c</w:t>
      </w:r>
      <w:r w:rsidR="00792060">
        <w:rPr>
          <w:rFonts w:ascii="Arial" w:hAnsi="Arial" w:cs="Arial"/>
          <w:sz w:val="24"/>
          <w:szCs w:val="24"/>
        </w:rPr>
        <w:t>ausas de las dificultades</w:t>
      </w:r>
      <w:r>
        <w:rPr>
          <w:rFonts w:ascii="Arial" w:hAnsi="Arial" w:cs="Arial"/>
          <w:sz w:val="24"/>
          <w:szCs w:val="24"/>
        </w:rPr>
        <w:t xml:space="preserve"> están dadas fundamentalmente en el i</w:t>
      </w:r>
      <w:r w:rsidR="001F5D75">
        <w:rPr>
          <w:rFonts w:ascii="Arial" w:hAnsi="Arial" w:cs="Arial"/>
          <w:sz w:val="24"/>
          <w:szCs w:val="24"/>
        </w:rPr>
        <w:t>nsuficiente se</w:t>
      </w:r>
      <w:r w:rsidR="00792060">
        <w:rPr>
          <w:rFonts w:ascii="Arial" w:hAnsi="Arial" w:cs="Arial"/>
          <w:sz w:val="24"/>
          <w:szCs w:val="24"/>
        </w:rPr>
        <w:t xml:space="preserve">guimiento de la estructura municipal a los agentes educativos influenciar en la </w:t>
      </w:r>
      <w:r w:rsidR="001F5D75">
        <w:rPr>
          <w:rFonts w:ascii="Arial" w:hAnsi="Arial" w:cs="Arial"/>
          <w:sz w:val="24"/>
          <w:szCs w:val="24"/>
        </w:rPr>
        <w:t>atención</w:t>
      </w:r>
      <w:r w:rsidR="00792060">
        <w:rPr>
          <w:rFonts w:ascii="Arial" w:hAnsi="Arial" w:cs="Arial"/>
          <w:sz w:val="24"/>
          <w:szCs w:val="24"/>
        </w:rPr>
        <w:t xml:space="preserve"> adecuada a los niños y niñas con dificultades en el cumplimiento de los objetivos</w:t>
      </w:r>
      <w:r>
        <w:rPr>
          <w:rFonts w:ascii="Arial" w:hAnsi="Arial" w:cs="Arial"/>
          <w:sz w:val="24"/>
          <w:szCs w:val="24"/>
        </w:rPr>
        <w:t xml:space="preserve">; </w:t>
      </w:r>
      <w:r w:rsidR="001F5D75">
        <w:rPr>
          <w:rFonts w:ascii="Arial" w:hAnsi="Arial" w:cs="Arial"/>
          <w:sz w:val="24"/>
          <w:szCs w:val="24"/>
        </w:rPr>
        <w:t>N</w:t>
      </w:r>
      <w:r w:rsidR="00792060">
        <w:rPr>
          <w:rFonts w:ascii="Arial" w:hAnsi="Arial" w:cs="Arial"/>
          <w:sz w:val="24"/>
          <w:szCs w:val="24"/>
        </w:rPr>
        <w:t xml:space="preserve">o se aprovecha todas las formas organizativas para darle tratamiento a las dificultades de los </w:t>
      </w:r>
      <w:r w:rsidR="001F5D75">
        <w:rPr>
          <w:rFonts w:ascii="Arial" w:hAnsi="Arial" w:cs="Arial"/>
          <w:sz w:val="24"/>
          <w:szCs w:val="24"/>
        </w:rPr>
        <w:t>niños</w:t>
      </w:r>
      <w:r w:rsidR="00792060">
        <w:rPr>
          <w:rFonts w:ascii="Arial" w:hAnsi="Arial" w:cs="Arial"/>
          <w:sz w:val="24"/>
          <w:szCs w:val="24"/>
        </w:rPr>
        <w:t xml:space="preserve"> </w:t>
      </w:r>
      <w:r w:rsidR="001F5D75">
        <w:rPr>
          <w:rFonts w:ascii="Arial" w:hAnsi="Arial" w:cs="Arial"/>
          <w:sz w:val="24"/>
          <w:szCs w:val="24"/>
        </w:rPr>
        <w:t>y las</w:t>
      </w:r>
      <w:r w:rsidR="00792060">
        <w:rPr>
          <w:rFonts w:ascii="Arial" w:hAnsi="Arial" w:cs="Arial"/>
          <w:sz w:val="24"/>
          <w:szCs w:val="24"/>
        </w:rPr>
        <w:t xml:space="preserve"> niñas </w:t>
      </w:r>
      <w:r w:rsidR="001F5D75">
        <w:rPr>
          <w:rFonts w:ascii="Arial" w:hAnsi="Arial" w:cs="Arial"/>
          <w:sz w:val="24"/>
          <w:szCs w:val="24"/>
        </w:rPr>
        <w:t>fundamentalmente</w:t>
      </w:r>
      <w:r w:rsidR="00792060">
        <w:rPr>
          <w:rFonts w:ascii="Arial" w:hAnsi="Arial" w:cs="Arial"/>
          <w:sz w:val="24"/>
          <w:szCs w:val="24"/>
        </w:rPr>
        <w:t xml:space="preserve"> al desarrollo del lenguaje y </w:t>
      </w:r>
      <w:r w:rsidR="001F5D75">
        <w:rPr>
          <w:rFonts w:ascii="Arial" w:hAnsi="Arial" w:cs="Arial"/>
          <w:sz w:val="24"/>
          <w:szCs w:val="24"/>
        </w:rPr>
        <w:t>desarrollo</w:t>
      </w:r>
      <w:r>
        <w:rPr>
          <w:rFonts w:ascii="Arial" w:hAnsi="Arial" w:cs="Arial"/>
          <w:sz w:val="24"/>
          <w:szCs w:val="24"/>
        </w:rPr>
        <w:t xml:space="preserve"> muscular y el i</w:t>
      </w:r>
      <w:r w:rsidR="00792060">
        <w:rPr>
          <w:rFonts w:ascii="Arial" w:hAnsi="Arial" w:cs="Arial"/>
          <w:sz w:val="24"/>
          <w:szCs w:val="24"/>
        </w:rPr>
        <w:t>nsuficiente seguimiento a las atenciones diferenciadas a los niños y niñas con dificultades en el cumplimiento de los objetivos.</w:t>
      </w:r>
    </w:p>
    <w:p w14:paraId="50F8246D" w14:textId="77777777" w:rsidR="00787BA1" w:rsidRDefault="00787BA1" w:rsidP="00DD1C16">
      <w:pPr>
        <w:spacing w:after="0"/>
        <w:jc w:val="both"/>
        <w:rPr>
          <w:rFonts w:ascii="Arial" w:hAnsi="Arial" w:cs="Arial"/>
          <w:sz w:val="24"/>
          <w:szCs w:val="24"/>
        </w:rPr>
      </w:pPr>
    </w:p>
    <w:p w14:paraId="5A9A483B" w14:textId="77777777" w:rsidR="00792060" w:rsidRDefault="003B422B" w:rsidP="003B422B">
      <w:pPr>
        <w:spacing w:after="0"/>
        <w:jc w:val="both"/>
        <w:rPr>
          <w:rFonts w:ascii="Arial" w:hAnsi="Arial" w:cs="Arial"/>
          <w:sz w:val="24"/>
          <w:szCs w:val="24"/>
        </w:rPr>
      </w:pPr>
      <w:r>
        <w:rPr>
          <w:rFonts w:ascii="Arial" w:hAnsi="Arial" w:cs="Arial"/>
          <w:sz w:val="24"/>
          <w:szCs w:val="24"/>
        </w:rPr>
        <w:t>En el n</w:t>
      </w:r>
      <w:r w:rsidR="00792060">
        <w:rPr>
          <w:rFonts w:ascii="Arial" w:hAnsi="Arial" w:cs="Arial"/>
          <w:sz w:val="24"/>
          <w:szCs w:val="24"/>
        </w:rPr>
        <w:t xml:space="preserve">ivel educativo </w:t>
      </w:r>
      <w:r w:rsidR="00455188">
        <w:rPr>
          <w:rFonts w:ascii="Arial" w:hAnsi="Arial" w:cs="Arial"/>
          <w:sz w:val="24"/>
          <w:szCs w:val="24"/>
        </w:rPr>
        <w:t>primario</w:t>
      </w:r>
      <w:r>
        <w:rPr>
          <w:rFonts w:ascii="Arial" w:hAnsi="Arial" w:cs="Arial"/>
          <w:sz w:val="24"/>
          <w:szCs w:val="24"/>
        </w:rPr>
        <w:t xml:space="preserve"> d</w:t>
      </w:r>
      <w:r w:rsidR="00792060">
        <w:rPr>
          <w:rFonts w:ascii="Arial" w:hAnsi="Arial" w:cs="Arial"/>
          <w:sz w:val="24"/>
          <w:szCs w:val="24"/>
        </w:rPr>
        <w:t xml:space="preserve">e una </w:t>
      </w:r>
      <w:r w:rsidR="001F5D75">
        <w:rPr>
          <w:rFonts w:ascii="Arial" w:hAnsi="Arial" w:cs="Arial"/>
          <w:sz w:val="24"/>
          <w:szCs w:val="24"/>
        </w:rPr>
        <w:t>matrícula</w:t>
      </w:r>
      <w:r w:rsidR="00792060">
        <w:rPr>
          <w:rFonts w:ascii="Arial" w:hAnsi="Arial" w:cs="Arial"/>
          <w:sz w:val="24"/>
          <w:szCs w:val="24"/>
        </w:rPr>
        <w:t xml:space="preserve"> total de 9622 </w:t>
      </w:r>
      <w:r w:rsidR="001F5D75">
        <w:rPr>
          <w:rFonts w:ascii="Arial" w:hAnsi="Arial" w:cs="Arial"/>
          <w:sz w:val="24"/>
          <w:szCs w:val="24"/>
        </w:rPr>
        <w:t>alumnos</w:t>
      </w:r>
      <w:r w:rsidR="00792060">
        <w:rPr>
          <w:rFonts w:ascii="Arial" w:hAnsi="Arial" w:cs="Arial"/>
          <w:sz w:val="24"/>
          <w:szCs w:val="24"/>
        </w:rPr>
        <w:t xml:space="preserve"> aprobaron 9487 para un 98</w:t>
      </w:r>
      <w:r>
        <w:rPr>
          <w:rFonts w:ascii="Arial" w:hAnsi="Arial" w:cs="Arial"/>
          <w:sz w:val="24"/>
          <w:szCs w:val="24"/>
        </w:rPr>
        <w:t>.</w:t>
      </w:r>
      <w:r w:rsidR="00792060">
        <w:rPr>
          <w:rFonts w:ascii="Arial" w:hAnsi="Arial" w:cs="Arial"/>
          <w:sz w:val="24"/>
          <w:szCs w:val="24"/>
        </w:rPr>
        <w:t xml:space="preserve"> 60 porciento</w:t>
      </w:r>
      <w:r>
        <w:rPr>
          <w:rFonts w:ascii="Arial" w:hAnsi="Arial" w:cs="Arial"/>
          <w:sz w:val="24"/>
          <w:szCs w:val="24"/>
        </w:rPr>
        <w:t>,</w:t>
      </w:r>
      <w:r w:rsidR="00792060">
        <w:rPr>
          <w:rFonts w:ascii="Arial" w:hAnsi="Arial" w:cs="Arial"/>
          <w:sz w:val="24"/>
          <w:szCs w:val="24"/>
        </w:rPr>
        <w:t xml:space="preserve"> no vencen los objetivos e</w:t>
      </w:r>
      <w:r>
        <w:rPr>
          <w:rFonts w:ascii="Arial" w:hAnsi="Arial" w:cs="Arial"/>
          <w:sz w:val="24"/>
          <w:szCs w:val="24"/>
        </w:rPr>
        <w:t xml:space="preserve">n primero y tercero 135 alumnos. Los centros </w:t>
      </w:r>
      <w:r w:rsidR="001F5D75">
        <w:rPr>
          <w:rFonts w:ascii="Arial" w:hAnsi="Arial" w:cs="Arial"/>
          <w:sz w:val="24"/>
          <w:szCs w:val="24"/>
        </w:rPr>
        <w:t>más</w:t>
      </w:r>
      <w:r w:rsidR="00792060">
        <w:rPr>
          <w:rFonts w:ascii="Arial" w:hAnsi="Arial" w:cs="Arial"/>
          <w:sz w:val="24"/>
          <w:szCs w:val="24"/>
        </w:rPr>
        <w:t xml:space="preserve"> afectados y grado</w:t>
      </w:r>
      <w:r>
        <w:rPr>
          <w:rFonts w:ascii="Arial" w:hAnsi="Arial" w:cs="Arial"/>
          <w:sz w:val="24"/>
          <w:szCs w:val="24"/>
        </w:rPr>
        <w:t xml:space="preserve"> son </w:t>
      </w:r>
      <w:proofErr w:type="spellStart"/>
      <w:r w:rsidR="00792060">
        <w:rPr>
          <w:rFonts w:ascii="Arial" w:hAnsi="Arial" w:cs="Arial"/>
          <w:sz w:val="24"/>
          <w:szCs w:val="24"/>
        </w:rPr>
        <w:t>Cloroberto</w:t>
      </w:r>
      <w:proofErr w:type="spellEnd"/>
      <w:r w:rsidR="00792060">
        <w:rPr>
          <w:rFonts w:ascii="Arial" w:hAnsi="Arial" w:cs="Arial"/>
          <w:sz w:val="24"/>
          <w:szCs w:val="24"/>
        </w:rPr>
        <w:t xml:space="preserve"> </w:t>
      </w:r>
      <w:r w:rsidR="001F5D75">
        <w:rPr>
          <w:rFonts w:ascii="Arial" w:hAnsi="Arial" w:cs="Arial"/>
          <w:sz w:val="24"/>
          <w:szCs w:val="24"/>
        </w:rPr>
        <w:t>Echemendía</w:t>
      </w:r>
      <w:r w:rsidR="00792060">
        <w:rPr>
          <w:rFonts w:ascii="Arial" w:hAnsi="Arial" w:cs="Arial"/>
          <w:sz w:val="24"/>
          <w:szCs w:val="24"/>
        </w:rPr>
        <w:t xml:space="preserve"> g</w:t>
      </w:r>
      <w:r w:rsidR="001F5D75">
        <w:rPr>
          <w:rFonts w:ascii="Arial" w:hAnsi="Arial" w:cs="Arial"/>
          <w:sz w:val="24"/>
          <w:szCs w:val="24"/>
        </w:rPr>
        <w:t>rado segundo con 78,60 %</w:t>
      </w:r>
      <w:r w:rsidR="00792060">
        <w:rPr>
          <w:rFonts w:ascii="Arial" w:hAnsi="Arial" w:cs="Arial"/>
          <w:sz w:val="24"/>
          <w:szCs w:val="24"/>
        </w:rPr>
        <w:t xml:space="preserve"> de </w:t>
      </w:r>
      <w:r w:rsidR="001F5D75">
        <w:rPr>
          <w:rFonts w:ascii="Arial" w:hAnsi="Arial" w:cs="Arial"/>
          <w:sz w:val="24"/>
          <w:szCs w:val="24"/>
        </w:rPr>
        <w:t>promoción</w:t>
      </w:r>
      <w:r>
        <w:rPr>
          <w:rFonts w:ascii="Arial" w:hAnsi="Arial" w:cs="Arial"/>
          <w:sz w:val="24"/>
          <w:szCs w:val="24"/>
        </w:rPr>
        <w:t xml:space="preserve">, </w:t>
      </w:r>
      <w:r w:rsidR="00086114">
        <w:rPr>
          <w:rFonts w:ascii="Arial" w:hAnsi="Arial" w:cs="Arial"/>
          <w:sz w:val="24"/>
          <w:szCs w:val="24"/>
        </w:rPr>
        <w:t>Alfredo M</w:t>
      </w:r>
      <w:r w:rsidR="00792060">
        <w:rPr>
          <w:rFonts w:ascii="Arial" w:hAnsi="Arial" w:cs="Arial"/>
          <w:sz w:val="24"/>
          <w:szCs w:val="24"/>
        </w:rPr>
        <w:t xml:space="preserve">iguel </w:t>
      </w:r>
      <w:r w:rsidR="00086114">
        <w:rPr>
          <w:rFonts w:ascii="Arial" w:hAnsi="Arial" w:cs="Arial"/>
          <w:sz w:val="24"/>
          <w:szCs w:val="24"/>
        </w:rPr>
        <w:t>A</w:t>
      </w:r>
      <w:r w:rsidR="00792060">
        <w:rPr>
          <w:rFonts w:ascii="Arial" w:hAnsi="Arial" w:cs="Arial"/>
          <w:sz w:val="24"/>
          <w:szCs w:val="24"/>
        </w:rPr>
        <w:t xml:space="preserve">guayo grado segundo con 76,90porciento </w:t>
      </w:r>
      <w:r>
        <w:rPr>
          <w:rFonts w:ascii="Arial" w:hAnsi="Arial" w:cs="Arial"/>
          <w:sz w:val="24"/>
          <w:szCs w:val="24"/>
        </w:rPr>
        <w:t xml:space="preserve">y </w:t>
      </w:r>
      <w:r w:rsidR="00792060">
        <w:rPr>
          <w:rFonts w:ascii="Arial" w:hAnsi="Arial" w:cs="Arial"/>
          <w:sz w:val="24"/>
          <w:szCs w:val="24"/>
        </w:rPr>
        <w:t xml:space="preserve">Juan </w:t>
      </w:r>
      <w:r w:rsidR="001F5D75">
        <w:rPr>
          <w:rFonts w:ascii="Arial" w:hAnsi="Arial" w:cs="Arial"/>
          <w:sz w:val="24"/>
          <w:szCs w:val="24"/>
        </w:rPr>
        <w:t>Antonio</w:t>
      </w:r>
      <w:r w:rsidR="00792060">
        <w:rPr>
          <w:rFonts w:ascii="Arial" w:hAnsi="Arial" w:cs="Arial"/>
          <w:sz w:val="24"/>
          <w:szCs w:val="24"/>
        </w:rPr>
        <w:t xml:space="preserve"> </w:t>
      </w:r>
      <w:r w:rsidR="001F5D75">
        <w:rPr>
          <w:rFonts w:ascii="Arial" w:hAnsi="Arial" w:cs="Arial"/>
          <w:sz w:val="24"/>
          <w:szCs w:val="24"/>
        </w:rPr>
        <w:t>Márquez</w:t>
      </w:r>
      <w:r w:rsidR="00792060">
        <w:rPr>
          <w:rFonts w:ascii="Arial" w:hAnsi="Arial" w:cs="Arial"/>
          <w:sz w:val="24"/>
          <w:szCs w:val="24"/>
        </w:rPr>
        <w:t xml:space="preserve"> segundo grado con 73 </w:t>
      </w:r>
      <w:r w:rsidR="001F5D75">
        <w:rPr>
          <w:rFonts w:ascii="Arial" w:hAnsi="Arial" w:cs="Arial"/>
          <w:sz w:val="24"/>
          <w:szCs w:val="24"/>
        </w:rPr>
        <w:t xml:space="preserve">% </w:t>
      </w:r>
      <w:r w:rsidR="00792060">
        <w:rPr>
          <w:rFonts w:ascii="Arial" w:hAnsi="Arial" w:cs="Arial"/>
          <w:sz w:val="24"/>
          <w:szCs w:val="24"/>
        </w:rPr>
        <w:t xml:space="preserve">de </w:t>
      </w:r>
      <w:r w:rsidR="001F5D75">
        <w:rPr>
          <w:rFonts w:ascii="Arial" w:hAnsi="Arial" w:cs="Arial"/>
          <w:sz w:val="24"/>
          <w:szCs w:val="24"/>
        </w:rPr>
        <w:t>promoción</w:t>
      </w:r>
      <w:r w:rsidR="00792060">
        <w:rPr>
          <w:rFonts w:ascii="Arial" w:hAnsi="Arial" w:cs="Arial"/>
          <w:sz w:val="24"/>
          <w:szCs w:val="24"/>
        </w:rPr>
        <w:t>.</w:t>
      </w:r>
    </w:p>
    <w:p w14:paraId="6BD1E915" w14:textId="77777777" w:rsidR="00787BA1" w:rsidRDefault="00787BA1" w:rsidP="00792060">
      <w:pPr>
        <w:spacing w:after="0"/>
        <w:jc w:val="both"/>
        <w:rPr>
          <w:rFonts w:ascii="Arial" w:hAnsi="Arial" w:cs="Arial"/>
          <w:sz w:val="24"/>
          <w:szCs w:val="24"/>
        </w:rPr>
      </w:pPr>
    </w:p>
    <w:p w14:paraId="6EE7A8D0" w14:textId="77777777" w:rsidR="00792060" w:rsidRDefault="008162F1" w:rsidP="00885293">
      <w:pPr>
        <w:spacing w:after="0"/>
        <w:jc w:val="both"/>
        <w:rPr>
          <w:rFonts w:ascii="Arial" w:hAnsi="Arial" w:cs="Arial"/>
          <w:sz w:val="24"/>
          <w:szCs w:val="24"/>
        </w:rPr>
      </w:pPr>
      <w:r>
        <w:rPr>
          <w:rFonts w:ascii="Arial" w:hAnsi="Arial" w:cs="Arial"/>
          <w:sz w:val="24"/>
          <w:szCs w:val="24"/>
        </w:rPr>
        <w:t>En el n</w:t>
      </w:r>
      <w:r w:rsidR="00792060">
        <w:rPr>
          <w:rFonts w:ascii="Arial" w:hAnsi="Arial" w:cs="Arial"/>
          <w:sz w:val="24"/>
          <w:szCs w:val="24"/>
        </w:rPr>
        <w:t xml:space="preserve">ivel </w:t>
      </w:r>
      <w:r>
        <w:rPr>
          <w:rFonts w:ascii="Arial" w:hAnsi="Arial" w:cs="Arial"/>
          <w:sz w:val="24"/>
          <w:szCs w:val="24"/>
        </w:rPr>
        <w:t>secundario básico d</w:t>
      </w:r>
      <w:r w:rsidR="00792060" w:rsidRPr="00792060">
        <w:rPr>
          <w:rFonts w:ascii="Arial" w:hAnsi="Arial" w:cs="Arial"/>
          <w:sz w:val="24"/>
          <w:szCs w:val="24"/>
        </w:rPr>
        <w:t xml:space="preserve">e una </w:t>
      </w:r>
      <w:r w:rsidR="001F5D75" w:rsidRPr="00792060">
        <w:rPr>
          <w:rFonts w:ascii="Arial" w:hAnsi="Arial" w:cs="Arial"/>
          <w:sz w:val="24"/>
          <w:szCs w:val="24"/>
        </w:rPr>
        <w:t>matrícula</w:t>
      </w:r>
      <w:r w:rsidR="00792060" w:rsidRPr="00792060">
        <w:rPr>
          <w:rFonts w:ascii="Arial" w:hAnsi="Arial" w:cs="Arial"/>
          <w:sz w:val="24"/>
          <w:szCs w:val="24"/>
        </w:rPr>
        <w:t xml:space="preserve"> de 4493 estudiantes aprobaron 3687 para un 82,10 porciento resultados de las pruebas ordinarias por grados</w:t>
      </w:r>
      <w:r>
        <w:rPr>
          <w:rFonts w:ascii="Arial" w:hAnsi="Arial" w:cs="Arial"/>
          <w:sz w:val="24"/>
          <w:szCs w:val="24"/>
        </w:rPr>
        <w:t xml:space="preserve">; </w:t>
      </w:r>
      <w:r w:rsidR="001F5D75">
        <w:rPr>
          <w:rFonts w:ascii="Arial" w:hAnsi="Arial" w:cs="Arial"/>
          <w:sz w:val="24"/>
          <w:szCs w:val="24"/>
        </w:rPr>
        <w:t>Séptimo</w:t>
      </w:r>
      <w:r w:rsidR="00792060">
        <w:rPr>
          <w:rFonts w:ascii="Arial" w:hAnsi="Arial" w:cs="Arial"/>
          <w:sz w:val="24"/>
          <w:szCs w:val="24"/>
        </w:rPr>
        <w:t xml:space="preserve"> grado matr</w:t>
      </w:r>
      <w:r>
        <w:rPr>
          <w:rFonts w:ascii="Arial" w:hAnsi="Arial" w:cs="Arial"/>
          <w:sz w:val="24"/>
          <w:szCs w:val="24"/>
        </w:rPr>
        <w:t>í</w:t>
      </w:r>
      <w:r w:rsidR="00792060">
        <w:rPr>
          <w:rFonts w:ascii="Arial" w:hAnsi="Arial" w:cs="Arial"/>
          <w:sz w:val="24"/>
          <w:szCs w:val="24"/>
        </w:rPr>
        <w:t>cula 1605 estudiantes aprobados 1407 para un 87,70</w:t>
      </w:r>
      <w:r>
        <w:rPr>
          <w:rFonts w:ascii="Arial" w:hAnsi="Arial" w:cs="Arial"/>
          <w:sz w:val="24"/>
          <w:szCs w:val="24"/>
        </w:rPr>
        <w:t xml:space="preserve"> porciento, Octavo grado matrí</w:t>
      </w:r>
      <w:r w:rsidR="00792060">
        <w:rPr>
          <w:rFonts w:ascii="Arial" w:hAnsi="Arial" w:cs="Arial"/>
          <w:sz w:val="24"/>
          <w:szCs w:val="24"/>
        </w:rPr>
        <w:t>cula 1537 estudiantes aprobaron 1130 para un 73,50 porciento</w:t>
      </w:r>
      <w:r>
        <w:rPr>
          <w:rFonts w:ascii="Arial" w:hAnsi="Arial" w:cs="Arial"/>
          <w:sz w:val="24"/>
          <w:szCs w:val="24"/>
        </w:rPr>
        <w:t xml:space="preserve"> y Noveno grado matrí</w:t>
      </w:r>
      <w:r w:rsidR="00792060">
        <w:rPr>
          <w:rFonts w:ascii="Arial" w:hAnsi="Arial" w:cs="Arial"/>
          <w:sz w:val="24"/>
          <w:szCs w:val="24"/>
        </w:rPr>
        <w:t>cula 1351 estudiantes aprobados 1150 para un 85,10 porciento</w:t>
      </w:r>
      <w:r>
        <w:rPr>
          <w:rFonts w:ascii="Arial" w:hAnsi="Arial" w:cs="Arial"/>
          <w:sz w:val="24"/>
          <w:szCs w:val="24"/>
        </w:rPr>
        <w:t xml:space="preserve">. </w:t>
      </w:r>
      <w:r w:rsidR="00885293">
        <w:rPr>
          <w:rFonts w:ascii="Arial" w:hAnsi="Arial" w:cs="Arial"/>
          <w:sz w:val="24"/>
          <w:szCs w:val="24"/>
        </w:rPr>
        <w:t xml:space="preserve"> El g</w:t>
      </w:r>
      <w:r w:rsidR="00792060">
        <w:rPr>
          <w:rFonts w:ascii="Arial" w:hAnsi="Arial" w:cs="Arial"/>
          <w:sz w:val="24"/>
          <w:szCs w:val="24"/>
        </w:rPr>
        <w:t xml:space="preserve">rado </w:t>
      </w:r>
      <w:r w:rsidR="001F5D75">
        <w:rPr>
          <w:rFonts w:ascii="Arial" w:hAnsi="Arial" w:cs="Arial"/>
          <w:sz w:val="24"/>
          <w:szCs w:val="24"/>
        </w:rPr>
        <w:t>más</w:t>
      </w:r>
      <w:r w:rsidR="00792060">
        <w:rPr>
          <w:rFonts w:ascii="Arial" w:hAnsi="Arial" w:cs="Arial"/>
          <w:sz w:val="24"/>
          <w:szCs w:val="24"/>
        </w:rPr>
        <w:t xml:space="preserve"> afectado</w:t>
      </w:r>
      <w:r w:rsidR="00885293">
        <w:rPr>
          <w:rFonts w:ascii="Arial" w:hAnsi="Arial" w:cs="Arial"/>
          <w:sz w:val="24"/>
          <w:szCs w:val="24"/>
        </w:rPr>
        <w:t xml:space="preserve"> es </w:t>
      </w:r>
      <w:r w:rsidR="00792060">
        <w:rPr>
          <w:rFonts w:ascii="Arial" w:hAnsi="Arial" w:cs="Arial"/>
          <w:sz w:val="24"/>
          <w:szCs w:val="24"/>
        </w:rPr>
        <w:t xml:space="preserve"> octavo</w:t>
      </w:r>
      <w:r w:rsidR="00885293">
        <w:rPr>
          <w:rFonts w:ascii="Arial" w:hAnsi="Arial" w:cs="Arial"/>
          <w:sz w:val="24"/>
          <w:szCs w:val="24"/>
        </w:rPr>
        <w:t xml:space="preserve"> y las </w:t>
      </w:r>
      <w:r w:rsidR="00792060">
        <w:rPr>
          <w:rFonts w:ascii="Arial" w:hAnsi="Arial" w:cs="Arial"/>
          <w:sz w:val="24"/>
          <w:szCs w:val="24"/>
        </w:rPr>
        <w:t xml:space="preserve"> asignaturas </w:t>
      </w:r>
      <w:r w:rsidR="001F5D75">
        <w:rPr>
          <w:rFonts w:ascii="Arial" w:hAnsi="Arial" w:cs="Arial"/>
          <w:sz w:val="24"/>
          <w:szCs w:val="24"/>
        </w:rPr>
        <w:t>más</w:t>
      </w:r>
      <w:r w:rsidR="00792060">
        <w:rPr>
          <w:rFonts w:ascii="Arial" w:hAnsi="Arial" w:cs="Arial"/>
          <w:sz w:val="24"/>
          <w:szCs w:val="24"/>
        </w:rPr>
        <w:t xml:space="preserve"> dañadas </w:t>
      </w:r>
      <w:r w:rsidR="00885293">
        <w:rPr>
          <w:rFonts w:ascii="Arial" w:hAnsi="Arial" w:cs="Arial"/>
          <w:sz w:val="24"/>
          <w:szCs w:val="24"/>
        </w:rPr>
        <w:t xml:space="preserve">son </w:t>
      </w:r>
      <w:r w:rsidR="00E87C95">
        <w:rPr>
          <w:rFonts w:ascii="Arial" w:hAnsi="Arial" w:cs="Arial"/>
          <w:sz w:val="24"/>
          <w:szCs w:val="24"/>
        </w:rPr>
        <w:t>M</w:t>
      </w:r>
      <w:r w:rsidR="001F5D75">
        <w:rPr>
          <w:rFonts w:ascii="Arial" w:hAnsi="Arial" w:cs="Arial"/>
          <w:sz w:val="24"/>
          <w:szCs w:val="24"/>
        </w:rPr>
        <w:t>atemática,</w:t>
      </w:r>
      <w:r w:rsidR="00792060">
        <w:rPr>
          <w:rFonts w:ascii="Arial" w:hAnsi="Arial" w:cs="Arial"/>
          <w:sz w:val="24"/>
          <w:szCs w:val="24"/>
        </w:rPr>
        <w:t xml:space="preserve"> </w:t>
      </w:r>
      <w:r w:rsidR="00E87C95">
        <w:rPr>
          <w:rFonts w:ascii="Arial" w:hAnsi="Arial" w:cs="Arial"/>
          <w:sz w:val="24"/>
          <w:szCs w:val="24"/>
        </w:rPr>
        <w:t>Q</w:t>
      </w:r>
      <w:r w:rsidR="001F5D75">
        <w:rPr>
          <w:rFonts w:ascii="Arial" w:hAnsi="Arial" w:cs="Arial"/>
          <w:sz w:val="24"/>
          <w:szCs w:val="24"/>
        </w:rPr>
        <w:t>uímica</w:t>
      </w:r>
      <w:r w:rsidR="00792060">
        <w:rPr>
          <w:rFonts w:ascii="Arial" w:hAnsi="Arial" w:cs="Arial"/>
          <w:sz w:val="24"/>
          <w:szCs w:val="24"/>
        </w:rPr>
        <w:t xml:space="preserve"> y </w:t>
      </w:r>
      <w:r w:rsidR="00E87C95">
        <w:rPr>
          <w:rFonts w:ascii="Arial" w:hAnsi="Arial" w:cs="Arial"/>
          <w:sz w:val="24"/>
          <w:szCs w:val="24"/>
        </w:rPr>
        <w:t>F</w:t>
      </w:r>
      <w:r w:rsidR="001F5D75">
        <w:rPr>
          <w:rFonts w:ascii="Arial" w:hAnsi="Arial" w:cs="Arial"/>
          <w:sz w:val="24"/>
          <w:szCs w:val="24"/>
        </w:rPr>
        <w:t>ísica</w:t>
      </w:r>
      <w:r w:rsidR="00792060">
        <w:rPr>
          <w:rFonts w:ascii="Arial" w:hAnsi="Arial" w:cs="Arial"/>
          <w:sz w:val="24"/>
          <w:szCs w:val="24"/>
        </w:rPr>
        <w:t>.</w:t>
      </w:r>
      <w:r w:rsidR="001F5D75">
        <w:rPr>
          <w:rFonts w:ascii="Arial" w:hAnsi="Arial" w:cs="Arial"/>
          <w:sz w:val="24"/>
          <w:szCs w:val="24"/>
        </w:rPr>
        <w:t xml:space="preserve"> Estudiantes</w:t>
      </w:r>
      <w:r w:rsidR="00792060">
        <w:rPr>
          <w:rFonts w:ascii="Arial" w:hAnsi="Arial" w:cs="Arial"/>
          <w:sz w:val="24"/>
          <w:szCs w:val="24"/>
        </w:rPr>
        <w:t xml:space="preserve"> desaprobados con una asignatura </w:t>
      </w:r>
      <w:r w:rsidR="001F5D75">
        <w:rPr>
          <w:rFonts w:ascii="Arial" w:hAnsi="Arial" w:cs="Arial"/>
          <w:sz w:val="24"/>
          <w:szCs w:val="24"/>
        </w:rPr>
        <w:t>446,</w:t>
      </w:r>
      <w:r w:rsidR="00792060">
        <w:rPr>
          <w:rFonts w:ascii="Arial" w:hAnsi="Arial" w:cs="Arial"/>
          <w:sz w:val="24"/>
          <w:szCs w:val="24"/>
        </w:rPr>
        <w:t xml:space="preserve"> con dos </w:t>
      </w:r>
      <w:r w:rsidR="001F5D75">
        <w:rPr>
          <w:rFonts w:ascii="Arial" w:hAnsi="Arial" w:cs="Arial"/>
          <w:sz w:val="24"/>
          <w:szCs w:val="24"/>
        </w:rPr>
        <w:t>asignaturas</w:t>
      </w:r>
      <w:r w:rsidR="00792060">
        <w:rPr>
          <w:rFonts w:ascii="Arial" w:hAnsi="Arial" w:cs="Arial"/>
          <w:sz w:val="24"/>
          <w:szCs w:val="24"/>
        </w:rPr>
        <w:t xml:space="preserve"> 172, con tres asignaturas </w:t>
      </w:r>
      <w:r w:rsidR="00455188">
        <w:rPr>
          <w:rFonts w:ascii="Arial" w:hAnsi="Arial" w:cs="Arial"/>
          <w:sz w:val="24"/>
          <w:szCs w:val="24"/>
        </w:rPr>
        <w:t>73,</w:t>
      </w:r>
      <w:r w:rsidR="00792060">
        <w:rPr>
          <w:rFonts w:ascii="Arial" w:hAnsi="Arial" w:cs="Arial"/>
          <w:sz w:val="24"/>
          <w:szCs w:val="24"/>
        </w:rPr>
        <w:t xml:space="preserve"> con </w:t>
      </w:r>
      <w:r w:rsidR="001F5D75">
        <w:rPr>
          <w:rFonts w:ascii="Arial" w:hAnsi="Arial" w:cs="Arial"/>
          <w:sz w:val="24"/>
          <w:szCs w:val="24"/>
        </w:rPr>
        <w:t>más</w:t>
      </w:r>
      <w:r w:rsidR="00792060">
        <w:rPr>
          <w:rFonts w:ascii="Arial" w:hAnsi="Arial" w:cs="Arial"/>
          <w:sz w:val="24"/>
          <w:szCs w:val="24"/>
        </w:rPr>
        <w:t xml:space="preserve"> de t</w:t>
      </w:r>
      <w:r w:rsidR="00885293">
        <w:rPr>
          <w:rFonts w:ascii="Arial" w:hAnsi="Arial" w:cs="Arial"/>
          <w:sz w:val="24"/>
          <w:szCs w:val="24"/>
        </w:rPr>
        <w:t>res asignaturas 115 estudiantes, incidiendo los c</w:t>
      </w:r>
      <w:r w:rsidR="00792060">
        <w:rPr>
          <w:rFonts w:ascii="Arial" w:hAnsi="Arial" w:cs="Arial"/>
          <w:sz w:val="24"/>
          <w:szCs w:val="24"/>
        </w:rPr>
        <w:t xml:space="preserve">entros </w:t>
      </w:r>
      <w:r w:rsidR="001F5D75">
        <w:rPr>
          <w:rFonts w:ascii="Arial" w:hAnsi="Arial" w:cs="Arial"/>
          <w:sz w:val="24"/>
          <w:szCs w:val="24"/>
        </w:rPr>
        <w:t>José</w:t>
      </w:r>
      <w:r w:rsidR="00792060">
        <w:rPr>
          <w:rFonts w:ascii="Arial" w:hAnsi="Arial" w:cs="Arial"/>
          <w:sz w:val="24"/>
          <w:szCs w:val="24"/>
        </w:rPr>
        <w:t xml:space="preserve"> </w:t>
      </w:r>
      <w:r w:rsidR="001F5D75">
        <w:rPr>
          <w:rFonts w:ascii="Arial" w:hAnsi="Arial" w:cs="Arial"/>
          <w:sz w:val="24"/>
          <w:szCs w:val="24"/>
        </w:rPr>
        <w:t>Martí</w:t>
      </w:r>
      <w:r w:rsidR="00885293">
        <w:rPr>
          <w:rFonts w:ascii="Arial" w:hAnsi="Arial" w:cs="Arial"/>
          <w:sz w:val="24"/>
          <w:szCs w:val="24"/>
        </w:rPr>
        <w:t xml:space="preserve">, </w:t>
      </w:r>
      <w:r w:rsidR="001F5D75">
        <w:rPr>
          <w:rFonts w:ascii="Arial" w:hAnsi="Arial" w:cs="Arial"/>
          <w:sz w:val="24"/>
          <w:szCs w:val="24"/>
        </w:rPr>
        <w:t>René</w:t>
      </w:r>
      <w:r w:rsidR="00792060">
        <w:rPr>
          <w:rFonts w:ascii="Arial" w:hAnsi="Arial" w:cs="Arial"/>
          <w:sz w:val="24"/>
          <w:szCs w:val="24"/>
        </w:rPr>
        <w:t xml:space="preserve"> </w:t>
      </w:r>
      <w:r w:rsidR="0061410F">
        <w:rPr>
          <w:rFonts w:ascii="Arial" w:hAnsi="Arial" w:cs="Arial"/>
          <w:sz w:val="24"/>
          <w:szCs w:val="24"/>
        </w:rPr>
        <w:t>Ramos</w:t>
      </w:r>
      <w:r w:rsidR="00885293">
        <w:rPr>
          <w:rFonts w:ascii="Arial" w:hAnsi="Arial" w:cs="Arial"/>
          <w:sz w:val="24"/>
          <w:szCs w:val="24"/>
        </w:rPr>
        <w:t xml:space="preserve"> y el </w:t>
      </w:r>
      <w:r w:rsidR="0061410F">
        <w:rPr>
          <w:rFonts w:ascii="Arial" w:hAnsi="Arial" w:cs="Arial"/>
          <w:sz w:val="24"/>
          <w:szCs w:val="24"/>
        </w:rPr>
        <w:t xml:space="preserve">Centro Mixto Idelfonso </w:t>
      </w:r>
      <w:r w:rsidR="00E87C95">
        <w:rPr>
          <w:rFonts w:ascii="Arial" w:hAnsi="Arial" w:cs="Arial"/>
          <w:sz w:val="24"/>
          <w:szCs w:val="24"/>
        </w:rPr>
        <w:t>Ríos</w:t>
      </w:r>
      <w:r w:rsidR="0061410F">
        <w:rPr>
          <w:rFonts w:ascii="Arial" w:hAnsi="Arial" w:cs="Arial"/>
          <w:sz w:val="24"/>
          <w:szCs w:val="24"/>
        </w:rPr>
        <w:t xml:space="preserve"> Piedras</w:t>
      </w:r>
      <w:r w:rsidR="00885293">
        <w:rPr>
          <w:rFonts w:ascii="Arial" w:hAnsi="Arial" w:cs="Arial"/>
          <w:sz w:val="24"/>
          <w:szCs w:val="24"/>
        </w:rPr>
        <w:t xml:space="preserve">. </w:t>
      </w:r>
    </w:p>
    <w:p w14:paraId="484419D7" w14:textId="77777777" w:rsidR="00787BA1" w:rsidRDefault="00787BA1" w:rsidP="0061410F">
      <w:pPr>
        <w:spacing w:after="0"/>
        <w:jc w:val="both"/>
        <w:rPr>
          <w:rFonts w:ascii="Arial" w:hAnsi="Arial" w:cs="Arial"/>
          <w:sz w:val="24"/>
          <w:szCs w:val="24"/>
        </w:rPr>
      </w:pPr>
    </w:p>
    <w:p w14:paraId="77A024B2" w14:textId="77777777" w:rsidR="0061410F" w:rsidRDefault="00787BA1" w:rsidP="0061410F">
      <w:pPr>
        <w:spacing w:after="0"/>
        <w:jc w:val="both"/>
        <w:rPr>
          <w:rFonts w:ascii="Arial" w:hAnsi="Arial" w:cs="Arial"/>
          <w:sz w:val="24"/>
          <w:szCs w:val="24"/>
        </w:rPr>
      </w:pPr>
      <w:r>
        <w:rPr>
          <w:rFonts w:ascii="Arial" w:hAnsi="Arial" w:cs="Arial"/>
          <w:sz w:val="24"/>
          <w:szCs w:val="24"/>
        </w:rPr>
        <w:t xml:space="preserve">En la enseñanza </w:t>
      </w:r>
      <w:r w:rsidR="0061410F">
        <w:rPr>
          <w:rFonts w:ascii="Arial" w:hAnsi="Arial" w:cs="Arial"/>
          <w:sz w:val="24"/>
          <w:szCs w:val="24"/>
        </w:rPr>
        <w:t>preuniversitari</w:t>
      </w:r>
      <w:r>
        <w:rPr>
          <w:rFonts w:ascii="Arial" w:hAnsi="Arial" w:cs="Arial"/>
          <w:sz w:val="24"/>
          <w:szCs w:val="24"/>
        </w:rPr>
        <w:t>a d</w:t>
      </w:r>
      <w:r w:rsidR="0061410F">
        <w:rPr>
          <w:rFonts w:ascii="Arial" w:hAnsi="Arial" w:cs="Arial"/>
          <w:sz w:val="24"/>
          <w:szCs w:val="24"/>
        </w:rPr>
        <w:t>e una matrícula de 1</w:t>
      </w:r>
      <w:r>
        <w:rPr>
          <w:rFonts w:ascii="Arial" w:hAnsi="Arial" w:cs="Arial"/>
          <w:sz w:val="24"/>
          <w:szCs w:val="24"/>
        </w:rPr>
        <w:t xml:space="preserve"> </w:t>
      </w:r>
      <w:r w:rsidR="0061410F">
        <w:rPr>
          <w:rFonts w:ascii="Arial" w:hAnsi="Arial" w:cs="Arial"/>
          <w:sz w:val="24"/>
          <w:szCs w:val="24"/>
        </w:rPr>
        <w:t>289 estudiantes aprobaron 1</w:t>
      </w:r>
      <w:r>
        <w:rPr>
          <w:rFonts w:ascii="Arial" w:hAnsi="Arial" w:cs="Arial"/>
          <w:sz w:val="24"/>
          <w:szCs w:val="24"/>
        </w:rPr>
        <w:t xml:space="preserve"> </w:t>
      </w:r>
      <w:r w:rsidR="0061410F">
        <w:rPr>
          <w:rFonts w:ascii="Arial" w:hAnsi="Arial" w:cs="Arial"/>
          <w:sz w:val="24"/>
          <w:szCs w:val="24"/>
        </w:rPr>
        <w:t>012 para un 78,51%</w:t>
      </w:r>
      <w:r>
        <w:rPr>
          <w:rFonts w:ascii="Arial" w:hAnsi="Arial" w:cs="Arial"/>
          <w:sz w:val="24"/>
          <w:szCs w:val="24"/>
        </w:rPr>
        <w:t xml:space="preserve"> por </w:t>
      </w:r>
      <w:r w:rsidR="0061410F">
        <w:rPr>
          <w:rFonts w:ascii="Arial" w:hAnsi="Arial" w:cs="Arial"/>
          <w:sz w:val="24"/>
          <w:szCs w:val="24"/>
        </w:rPr>
        <w:t>grado</w:t>
      </w:r>
      <w:r>
        <w:rPr>
          <w:rFonts w:ascii="Arial" w:hAnsi="Arial" w:cs="Arial"/>
          <w:sz w:val="24"/>
          <w:szCs w:val="24"/>
        </w:rPr>
        <w:t xml:space="preserve"> se comporta de la manera siguiente: </w:t>
      </w:r>
      <w:r w:rsidR="00062B26">
        <w:rPr>
          <w:rFonts w:ascii="Arial" w:hAnsi="Arial" w:cs="Arial"/>
          <w:sz w:val="24"/>
          <w:szCs w:val="24"/>
        </w:rPr>
        <w:t xml:space="preserve"> </w:t>
      </w:r>
      <w:r w:rsidR="000503F8">
        <w:rPr>
          <w:rFonts w:ascii="Arial" w:hAnsi="Arial" w:cs="Arial"/>
          <w:sz w:val="24"/>
          <w:szCs w:val="24"/>
        </w:rPr>
        <w:t>Décimo</w:t>
      </w:r>
      <w:r w:rsidR="00E87C95">
        <w:rPr>
          <w:rFonts w:ascii="Arial" w:hAnsi="Arial" w:cs="Arial"/>
          <w:sz w:val="24"/>
          <w:szCs w:val="24"/>
        </w:rPr>
        <w:t xml:space="preserve"> grado matrí</w:t>
      </w:r>
      <w:r w:rsidR="0061410F">
        <w:rPr>
          <w:rFonts w:ascii="Arial" w:hAnsi="Arial" w:cs="Arial"/>
          <w:sz w:val="24"/>
          <w:szCs w:val="24"/>
        </w:rPr>
        <w:t>cula 451 estudiantes aprobaron 314 para un 69,62%</w:t>
      </w:r>
      <w:r w:rsidR="00062B26">
        <w:rPr>
          <w:rFonts w:ascii="Arial" w:hAnsi="Arial" w:cs="Arial"/>
          <w:sz w:val="24"/>
          <w:szCs w:val="24"/>
        </w:rPr>
        <w:t xml:space="preserve">, </w:t>
      </w:r>
      <w:r w:rsidR="0061410F">
        <w:rPr>
          <w:rFonts w:ascii="Arial" w:hAnsi="Arial" w:cs="Arial"/>
          <w:sz w:val="24"/>
          <w:szCs w:val="24"/>
        </w:rPr>
        <w:t>Onceno grado matrícula 387 estudiantes aprobados 297 para un 76,74%</w:t>
      </w:r>
      <w:r w:rsidR="00062B26">
        <w:rPr>
          <w:rFonts w:ascii="Arial" w:hAnsi="Arial" w:cs="Arial"/>
          <w:sz w:val="24"/>
          <w:szCs w:val="24"/>
        </w:rPr>
        <w:t xml:space="preserve"> y </w:t>
      </w:r>
      <w:proofErr w:type="gramStart"/>
      <w:r w:rsidR="00E87C95">
        <w:rPr>
          <w:rFonts w:ascii="Arial" w:hAnsi="Arial" w:cs="Arial"/>
          <w:sz w:val="24"/>
          <w:szCs w:val="24"/>
        </w:rPr>
        <w:t>Doce grado</w:t>
      </w:r>
      <w:proofErr w:type="gramEnd"/>
      <w:r w:rsidR="00E87C95">
        <w:rPr>
          <w:rFonts w:ascii="Arial" w:hAnsi="Arial" w:cs="Arial"/>
          <w:sz w:val="24"/>
          <w:szCs w:val="24"/>
        </w:rPr>
        <w:t xml:space="preserve"> matrí</w:t>
      </w:r>
      <w:r w:rsidR="0061410F">
        <w:rPr>
          <w:rFonts w:ascii="Arial" w:hAnsi="Arial" w:cs="Arial"/>
          <w:sz w:val="24"/>
          <w:szCs w:val="24"/>
        </w:rPr>
        <w:t>cula 451 estudiantes aprobaron 401 para un 88,91%</w:t>
      </w:r>
      <w:r w:rsidR="00062B26">
        <w:rPr>
          <w:rFonts w:ascii="Arial" w:hAnsi="Arial" w:cs="Arial"/>
          <w:sz w:val="24"/>
          <w:szCs w:val="24"/>
        </w:rPr>
        <w:t xml:space="preserve">.  </w:t>
      </w:r>
      <w:r>
        <w:rPr>
          <w:rFonts w:ascii="Arial" w:hAnsi="Arial" w:cs="Arial"/>
          <w:sz w:val="24"/>
          <w:szCs w:val="24"/>
        </w:rPr>
        <w:t xml:space="preserve">El grado </w:t>
      </w:r>
      <w:r w:rsidR="0061410F">
        <w:rPr>
          <w:rFonts w:ascii="Arial" w:hAnsi="Arial" w:cs="Arial"/>
          <w:sz w:val="24"/>
          <w:szCs w:val="24"/>
        </w:rPr>
        <w:t xml:space="preserve">más afectado </w:t>
      </w:r>
      <w:r>
        <w:rPr>
          <w:rFonts w:ascii="Arial" w:hAnsi="Arial" w:cs="Arial"/>
          <w:sz w:val="24"/>
          <w:szCs w:val="24"/>
        </w:rPr>
        <w:t xml:space="preserve">es </w:t>
      </w:r>
      <w:r w:rsidR="0061410F">
        <w:rPr>
          <w:rFonts w:ascii="Arial" w:hAnsi="Arial" w:cs="Arial"/>
          <w:sz w:val="24"/>
          <w:szCs w:val="24"/>
        </w:rPr>
        <w:t xml:space="preserve">décimo </w:t>
      </w:r>
      <w:r>
        <w:rPr>
          <w:rFonts w:ascii="Arial" w:hAnsi="Arial" w:cs="Arial"/>
          <w:sz w:val="24"/>
          <w:szCs w:val="24"/>
        </w:rPr>
        <w:t xml:space="preserve">incidiendo las </w:t>
      </w:r>
      <w:r w:rsidR="0061410F">
        <w:rPr>
          <w:rFonts w:ascii="Arial" w:hAnsi="Arial" w:cs="Arial"/>
          <w:sz w:val="24"/>
          <w:szCs w:val="24"/>
        </w:rPr>
        <w:t xml:space="preserve">asignatura </w:t>
      </w:r>
      <w:r>
        <w:rPr>
          <w:rFonts w:ascii="Arial" w:hAnsi="Arial" w:cs="Arial"/>
          <w:sz w:val="24"/>
          <w:szCs w:val="24"/>
        </w:rPr>
        <w:t>de</w:t>
      </w:r>
      <w:r w:rsidR="0061410F">
        <w:rPr>
          <w:rFonts w:ascii="Arial" w:hAnsi="Arial" w:cs="Arial"/>
          <w:sz w:val="24"/>
          <w:szCs w:val="24"/>
        </w:rPr>
        <w:t xml:space="preserve"> </w:t>
      </w:r>
      <w:r w:rsidR="00E87C95">
        <w:rPr>
          <w:rFonts w:ascii="Arial" w:hAnsi="Arial" w:cs="Arial"/>
          <w:sz w:val="24"/>
          <w:szCs w:val="24"/>
        </w:rPr>
        <w:t>M</w:t>
      </w:r>
      <w:r w:rsidR="000503F8">
        <w:rPr>
          <w:rFonts w:ascii="Arial" w:hAnsi="Arial" w:cs="Arial"/>
          <w:sz w:val="24"/>
          <w:szCs w:val="24"/>
        </w:rPr>
        <w:t>atemática,</w:t>
      </w:r>
      <w:r w:rsidR="0061410F">
        <w:rPr>
          <w:rFonts w:ascii="Arial" w:hAnsi="Arial" w:cs="Arial"/>
          <w:sz w:val="24"/>
          <w:szCs w:val="24"/>
        </w:rPr>
        <w:t xml:space="preserve"> </w:t>
      </w:r>
      <w:r w:rsidR="00E87C95">
        <w:rPr>
          <w:rFonts w:ascii="Arial" w:hAnsi="Arial" w:cs="Arial"/>
          <w:sz w:val="24"/>
          <w:szCs w:val="24"/>
        </w:rPr>
        <w:t>Q</w:t>
      </w:r>
      <w:r w:rsidR="000503F8">
        <w:rPr>
          <w:rFonts w:ascii="Arial" w:hAnsi="Arial" w:cs="Arial"/>
          <w:sz w:val="24"/>
          <w:szCs w:val="24"/>
        </w:rPr>
        <w:t>uímica</w:t>
      </w:r>
      <w:r w:rsidR="00E87C95">
        <w:rPr>
          <w:rFonts w:ascii="Arial" w:hAnsi="Arial" w:cs="Arial"/>
          <w:sz w:val="24"/>
          <w:szCs w:val="24"/>
        </w:rPr>
        <w:t xml:space="preserve"> y Español L</w:t>
      </w:r>
      <w:r w:rsidR="0061410F">
        <w:rPr>
          <w:rFonts w:ascii="Arial" w:hAnsi="Arial" w:cs="Arial"/>
          <w:sz w:val="24"/>
          <w:szCs w:val="24"/>
        </w:rPr>
        <w:t>iteratura</w:t>
      </w:r>
      <w:r w:rsidR="00E87C95">
        <w:rPr>
          <w:rFonts w:ascii="Arial" w:hAnsi="Arial" w:cs="Arial"/>
          <w:sz w:val="24"/>
          <w:szCs w:val="24"/>
        </w:rPr>
        <w:t>.</w:t>
      </w:r>
      <w:r>
        <w:rPr>
          <w:rFonts w:ascii="Arial" w:hAnsi="Arial" w:cs="Arial"/>
          <w:sz w:val="24"/>
          <w:szCs w:val="24"/>
        </w:rPr>
        <w:t xml:space="preserve"> </w:t>
      </w:r>
    </w:p>
    <w:p w14:paraId="55ACA777" w14:textId="77777777" w:rsidR="00205FAA" w:rsidRDefault="00062B26" w:rsidP="00062B26">
      <w:pPr>
        <w:spacing w:after="0"/>
        <w:jc w:val="both"/>
        <w:rPr>
          <w:rFonts w:ascii="Arial" w:hAnsi="Arial" w:cs="Arial"/>
          <w:sz w:val="24"/>
          <w:szCs w:val="24"/>
        </w:rPr>
      </w:pPr>
      <w:r>
        <w:rPr>
          <w:rFonts w:ascii="Arial" w:hAnsi="Arial" w:cs="Arial"/>
          <w:sz w:val="24"/>
          <w:szCs w:val="24"/>
        </w:rPr>
        <w:t>Lo</w:t>
      </w:r>
      <w:r w:rsidR="0077219F">
        <w:rPr>
          <w:rFonts w:ascii="Arial" w:hAnsi="Arial" w:cs="Arial"/>
          <w:sz w:val="24"/>
          <w:szCs w:val="24"/>
        </w:rPr>
        <w:t>s</w:t>
      </w:r>
      <w:r>
        <w:rPr>
          <w:rFonts w:ascii="Arial" w:hAnsi="Arial" w:cs="Arial"/>
          <w:sz w:val="24"/>
          <w:szCs w:val="24"/>
        </w:rPr>
        <w:t xml:space="preserve"> e</w:t>
      </w:r>
      <w:r w:rsidR="0061410F">
        <w:rPr>
          <w:rFonts w:ascii="Arial" w:hAnsi="Arial" w:cs="Arial"/>
          <w:sz w:val="24"/>
          <w:szCs w:val="24"/>
        </w:rPr>
        <w:t xml:space="preserve">studiantes desaprobados con una asignatura </w:t>
      </w:r>
      <w:r w:rsidR="000503F8">
        <w:rPr>
          <w:rFonts w:ascii="Arial" w:hAnsi="Arial" w:cs="Arial"/>
          <w:sz w:val="24"/>
          <w:szCs w:val="24"/>
        </w:rPr>
        <w:t>199,</w:t>
      </w:r>
      <w:r w:rsidR="0061410F">
        <w:rPr>
          <w:rFonts w:ascii="Arial" w:hAnsi="Arial" w:cs="Arial"/>
          <w:sz w:val="24"/>
          <w:szCs w:val="24"/>
        </w:rPr>
        <w:t xml:space="preserve"> con dos asignaturas 55 con tres asignaturas 8 con </w:t>
      </w:r>
      <w:r w:rsidR="000503F8">
        <w:rPr>
          <w:rFonts w:ascii="Arial" w:hAnsi="Arial" w:cs="Arial"/>
          <w:sz w:val="24"/>
          <w:szCs w:val="24"/>
        </w:rPr>
        <w:t>más</w:t>
      </w:r>
      <w:r w:rsidR="0061410F">
        <w:rPr>
          <w:rFonts w:ascii="Arial" w:hAnsi="Arial" w:cs="Arial"/>
          <w:sz w:val="24"/>
          <w:szCs w:val="24"/>
        </w:rPr>
        <w:t xml:space="preserve"> de </w:t>
      </w:r>
      <w:r>
        <w:rPr>
          <w:rFonts w:ascii="Arial" w:hAnsi="Arial" w:cs="Arial"/>
          <w:sz w:val="24"/>
          <w:szCs w:val="24"/>
        </w:rPr>
        <w:t>tres asignaturas 15 estudiantes, incidiendo los c</w:t>
      </w:r>
      <w:r w:rsidR="0061410F">
        <w:rPr>
          <w:rFonts w:ascii="Arial" w:hAnsi="Arial" w:cs="Arial"/>
          <w:sz w:val="24"/>
          <w:szCs w:val="24"/>
        </w:rPr>
        <w:t xml:space="preserve">entros </w:t>
      </w:r>
      <w:r w:rsidR="00205FAA">
        <w:rPr>
          <w:rFonts w:ascii="Arial" w:hAnsi="Arial" w:cs="Arial"/>
          <w:sz w:val="24"/>
          <w:szCs w:val="24"/>
        </w:rPr>
        <w:t xml:space="preserve">Idelfonso </w:t>
      </w:r>
      <w:r w:rsidR="000503F8">
        <w:rPr>
          <w:rFonts w:ascii="Arial" w:hAnsi="Arial" w:cs="Arial"/>
          <w:sz w:val="24"/>
          <w:szCs w:val="24"/>
        </w:rPr>
        <w:t>Ríos</w:t>
      </w:r>
      <w:r w:rsidR="00205FAA">
        <w:rPr>
          <w:rFonts w:ascii="Arial" w:hAnsi="Arial" w:cs="Arial"/>
          <w:sz w:val="24"/>
          <w:szCs w:val="24"/>
        </w:rPr>
        <w:t xml:space="preserve"> Piedras onceno grado 20%</w:t>
      </w:r>
      <w:r>
        <w:rPr>
          <w:rFonts w:ascii="Arial" w:hAnsi="Arial" w:cs="Arial"/>
          <w:sz w:val="24"/>
          <w:szCs w:val="24"/>
        </w:rPr>
        <w:t xml:space="preserve">, </w:t>
      </w:r>
      <w:r w:rsidR="00E87C95">
        <w:rPr>
          <w:rFonts w:ascii="Arial" w:hAnsi="Arial" w:cs="Arial"/>
          <w:sz w:val="24"/>
          <w:szCs w:val="24"/>
        </w:rPr>
        <w:t>La Edad de O</w:t>
      </w:r>
      <w:r w:rsidR="00205FAA">
        <w:rPr>
          <w:rFonts w:ascii="Arial" w:hAnsi="Arial" w:cs="Arial"/>
          <w:sz w:val="24"/>
          <w:szCs w:val="24"/>
        </w:rPr>
        <w:t xml:space="preserve">ro décimo grado 58,97% </w:t>
      </w:r>
      <w:r w:rsidR="00E87C95">
        <w:rPr>
          <w:rFonts w:ascii="Arial" w:hAnsi="Arial" w:cs="Arial"/>
          <w:sz w:val="24"/>
          <w:szCs w:val="24"/>
        </w:rPr>
        <w:t>y</w:t>
      </w:r>
      <w:r w:rsidR="00205FAA">
        <w:rPr>
          <w:rFonts w:ascii="Arial" w:hAnsi="Arial" w:cs="Arial"/>
          <w:sz w:val="24"/>
          <w:szCs w:val="24"/>
        </w:rPr>
        <w:t xml:space="preserve"> onceno con 73,68%</w:t>
      </w:r>
      <w:r>
        <w:rPr>
          <w:rFonts w:ascii="Arial" w:hAnsi="Arial" w:cs="Arial"/>
          <w:sz w:val="24"/>
          <w:szCs w:val="24"/>
        </w:rPr>
        <w:t>. Las c</w:t>
      </w:r>
      <w:r w:rsidR="00205FAA">
        <w:rPr>
          <w:rFonts w:ascii="Arial" w:hAnsi="Arial" w:cs="Arial"/>
          <w:sz w:val="24"/>
          <w:szCs w:val="24"/>
        </w:rPr>
        <w:t>ausas que han incidido en los bajos resultados</w:t>
      </w:r>
      <w:r>
        <w:rPr>
          <w:rFonts w:ascii="Arial" w:hAnsi="Arial" w:cs="Arial"/>
          <w:sz w:val="24"/>
          <w:szCs w:val="24"/>
        </w:rPr>
        <w:t xml:space="preserve"> están dados fundamentalmente en  la f</w:t>
      </w:r>
      <w:r w:rsidR="00205FAA">
        <w:rPr>
          <w:rFonts w:ascii="Arial" w:hAnsi="Arial" w:cs="Arial"/>
          <w:sz w:val="24"/>
          <w:szCs w:val="24"/>
        </w:rPr>
        <w:t xml:space="preserve">alta interés y desmotivación de los estudiantes por </w:t>
      </w:r>
      <w:r w:rsidR="00E87C95">
        <w:rPr>
          <w:rFonts w:ascii="Arial" w:hAnsi="Arial" w:cs="Arial"/>
          <w:sz w:val="24"/>
          <w:szCs w:val="24"/>
        </w:rPr>
        <w:t>el estudio</w:t>
      </w:r>
      <w:r>
        <w:rPr>
          <w:rFonts w:ascii="Arial" w:hAnsi="Arial" w:cs="Arial"/>
          <w:sz w:val="24"/>
          <w:szCs w:val="24"/>
        </w:rPr>
        <w:t>, i</w:t>
      </w:r>
      <w:r w:rsidR="000503F8">
        <w:rPr>
          <w:rFonts w:ascii="Arial" w:hAnsi="Arial" w:cs="Arial"/>
          <w:sz w:val="24"/>
          <w:szCs w:val="24"/>
        </w:rPr>
        <w:t>nasistencia reiterada</w:t>
      </w:r>
      <w:r w:rsidR="00205FAA">
        <w:rPr>
          <w:rFonts w:ascii="Arial" w:hAnsi="Arial" w:cs="Arial"/>
          <w:sz w:val="24"/>
          <w:szCs w:val="24"/>
        </w:rPr>
        <w:t xml:space="preserve"> a clases por causa</w:t>
      </w:r>
      <w:r>
        <w:rPr>
          <w:rFonts w:ascii="Arial" w:hAnsi="Arial" w:cs="Arial"/>
          <w:sz w:val="24"/>
          <w:szCs w:val="24"/>
        </w:rPr>
        <w:t>s justificadas e injustificadas, i</w:t>
      </w:r>
      <w:r w:rsidR="00205FAA">
        <w:rPr>
          <w:rFonts w:ascii="Arial" w:hAnsi="Arial" w:cs="Arial"/>
          <w:sz w:val="24"/>
          <w:szCs w:val="24"/>
        </w:rPr>
        <w:t xml:space="preserve">nasistencias a los planes </w:t>
      </w:r>
      <w:r>
        <w:rPr>
          <w:rFonts w:ascii="Arial" w:hAnsi="Arial" w:cs="Arial"/>
          <w:sz w:val="24"/>
          <w:szCs w:val="24"/>
        </w:rPr>
        <w:t>remédiales, i</w:t>
      </w:r>
      <w:r w:rsidR="00205FAA">
        <w:rPr>
          <w:rFonts w:ascii="Arial" w:hAnsi="Arial" w:cs="Arial"/>
          <w:sz w:val="24"/>
          <w:szCs w:val="24"/>
        </w:rPr>
        <w:t>nsuficientes acciones por parte de los profesores par</w:t>
      </w:r>
      <w:r>
        <w:rPr>
          <w:rFonts w:ascii="Arial" w:hAnsi="Arial" w:cs="Arial"/>
          <w:sz w:val="24"/>
          <w:szCs w:val="24"/>
        </w:rPr>
        <w:t>a garantizar mejores resultados, e</w:t>
      </w:r>
      <w:r w:rsidR="00205FAA">
        <w:rPr>
          <w:rFonts w:ascii="Arial" w:hAnsi="Arial" w:cs="Arial"/>
          <w:sz w:val="24"/>
          <w:szCs w:val="24"/>
        </w:rPr>
        <w:t xml:space="preserve">scasos hábitos de lecturas y la </w:t>
      </w:r>
      <w:r w:rsidR="000503F8">
        <w:rPr>
          <w:rFonts w:ascii="Arial" w:hAnsi="Arial" w:cs="Arial"/>
          <w:sz w:val="24"/>
          <w:szCs w:val="24"/>
        </w:rPr>
        <w:t>búsqueda</w:t>
      </w:r>
      <w:r>
        <w:rPr>
          <w:rFonts w:ascii="Arial" w:hAnsi="Arial" w:cs="Arial"/>
          <w:sz w:val="24"/>
          <w:szCs w:val="24"/>
        </w:rPr>
        <w:t xml:space="preserve"> de información y no </w:t>
      </w:r>
      <w:r w:rsidR="00205FAA">
        <w:rPr>
          <w:rFonts w:ascii="Arial" w:hAnsi="Arial" w:cs="Arial"/>
          <w:sz w:val="24"/>
          <w:szCs w:val="24"/>
        </w:rPr>
        <w:t>se ha logrado que la familia se involucre en los problemas del aprendizaje de sus hijos</w:t>
      </w:r>
      <w:r w:rsidR="00E87C95">
        <w:rPr>
          <w:rFonts w:ascii="Arial" w:hAnsi="Arial" w:cs="Arial"/>
          <w:sz w:val="24"/>
          <w:szCs w:val="24"/>
        </w:rPr>
        <w:t xml:space="preserve">. </w:t>
      </w:r>
    </w:p>
    <w:p w14:paraId="5BA16229" w14:textId="77777777" w:rsidR="00062B26" w:rsidRDefault="00062B26" w:rsidP="00062B26">
      <w:pPr>
        <w:spacing w:after="0"/>
        <w:jc w:val="both"/>
        <w:rPr>
          <w:rFonts w:ascii="Arial" w:hAnsi="Arial" w:cs="Arial"/>
          <w:sz w:val="24"/>
          <w:szCs w:val="24"/>
        </w:rPr>
      </w:pPr>
    </w:p>
    <w:p w14:paraId="593FA83E" w14:textId="77777777" w:rsidR="00205FAA" w:rsidRDefault="00205FAA" w:rsidP="0077219F">
      <w:pPr>
        <w:spacing w:after="0"/>
        <w:jc w:val="both"/>
        <w:rPr>
          <w:rFonts w:ascii="Arial" w:hAnsi="Arial" w:cs="Arial"/>
          <w:sz w:val="24"/>
          <w:szCs w:val="24"/>
        </w:rPr>
      </w:pPr>
      <w:r>
        <w:rPr>
          <w:rFonts w:ascii="Arial" w:hAnsi="Arial" w:cs="Arial"/>
          <w:sz w:val="24"/>
          <w:szCs w:val="24"/>
        </w:rPr>
        <w:t xml:space="preserve">Al comparar los resultados de </w:t>
      </w:r>
      <w:r w:rsidR="000503F8">
        <w:rPr>
          <w:rFonts w:ascii="Arial" w:hAnsi="Arial" w:cs="Arial"/>
          <w:sz w:val="24"/>
          <w:szCs w:val="24"/>
        </w:rPr>
        <w:t>promoción</w:t>
      </w:r>
      <w:r>
        <w:rPr>
          <w:rFonts w:ascii="Arial" w:hAnsi="Arial" w:cs="Arial"/>
          <w:sz w:val="24"/>
          <w:szCs w:val="24"/>
        </w:rPr>
        <w:t xml:space="preserve"> en el nivel con el curso anterior de una </w:t>
      </w:r>
      <w:r w:rsidR="000503F8">
        <w:rPr>
          <w:rFonts w:ascii="Arial" w:hAnsi="Arial" w:cs="Arial"/>
          <w:sz w:val="24"/>
          <w:szCs w:val="24"/>
        </w:rPr>
        <w:t>promoción</w:t>
      </w:r>
      <w:r>
        <w:rPr>
          <w:rFonts w:ascii="Arial" w:hAnsi="Arial" w:cs="Arial"/>
          <w:sz w:val="24"/>
          <w:szCs w:val="24"/>
        </w:rPr>
        <w:t xml:space="preserve"> de 79,00% a una de 78, 51 % existe un retroceso de – 0,5.</w:t>
      </w:r>
    </w:p>
    <w:p w14:paraId="7A263B32" w14:textId="77777777" w:rsidR="00E87C95" w:rsidRDefault="00E87C95" w:rsidP="0077219F">
      <w:pPr>
        <w:spacing w:after="0"/>
        <w:jc w:val="both"/>
        <w:rPr>
          <w:rFonts w:ascii="Arial" w:hAnsi="Arial" w:cs="Arial"/>
          <w:sz w:val="24"/>
          <w:szCs w:val="24"/>
        </w:rPr>
      </w:pPr>
    </w:p>
    <w:p w14:paraId="27B9E3DA" w14:textId="77777777" w:rsidR="00205FAA" w:rsidRDefault="00F1726D" w:rsidP="0077219F">
      <w:pPr>
        <w:spacing w:after="0"/>
        <w:jc w:val="both"/>
        <w:rPr>
          <w:rFonts w:ascii="Arial" w:hAnsi="Arial" w:cs="Arial"/>
          <w:sz w:val="24"/>
          <w:szCs w:val="24"/>
        </w:rPr>
      </w:pPr>
      <w:r>
        <w:rPr>
          <w:rFonts w:ascii="Arial" w:hAnsi="Arial" w:cs="Arial"/>
          <w:sz w:val="24"/>
          <w:szCs w:val="24"/>
        </w:rPr>
        <w:lastRenderedPageBreak/>
        <w:t>En el n</w:t>
      </w:r>
      <w:r w:rsidR="00205FAA">
        <w:rPr>
          <w:rFonts w:ascii="Arial" w:hAnsi="Arial" w:cs="Arial"/>
          <w:sz w:val="24"/>
          <w:szCs w:val="24"/>
        </w:rPr>
        <w:t xml:space="preserve">ivel </w:t>
      </w:r>
      <w:r>
        <w:rPr>
          <w:rFonts w:ascii="Arial" w:hAnsi="Arial" w:cs="Arial"/>
          <w:sz w:val="24"/>
          <w:szCs w:val="24"/>
        </w:rPr>
        <w:t>e</w:t>
      </w:r>
      <w:r w:rsidR="000503F8">
        <w:rPr>
          <w:rFonts w:ascii="Arial" w:hAnsi="Arial" w:cs="Arial"/>
          <w:sz w:val="24"/>
          <w:szCs w:val="24"/>
        </w:rPr>
        <w:t>ducación</w:t>
      </w:r>
      <w:r>
        <w:rPr>
          <w:rFonts w:ascii="Arial" w:hAnsi="Arial" w:cs="Arial"/>
          <w:sz w:val="24"/>
          <w:szCs w:val="24"/>
        </w:rPr>
        <w:t xml:space="preserve"> E</w:t>
      </w:r>
      <w:r w:rsidR="00205FAA">
        <w:rPr>
          <w:rFonts w:ascii="Arial" w:hAnsi="Arial" w:cs="Arial"/>
          <w:sz w:val="24"/>
          <w:szCs w:val="24"/>
        </w:rPr>
        <w:t>special</w:t>
      </w:r>
      <w:r w:rsidR="00E87C95">
        <w:rPr>
          <w:rFonts w:ascii="Arial" w:hAnsi="Arial" w:cs="Arial"/>
          <w:sz w:val="24"/>
          <w:szCs w:val="24"/>
        </w:rPr>
        <w:t xml:space="preserve">; </w:t>
      </w:r>
      <w:r>
        <w:rPr>
          <w:rFonts w:ascii="Arial" w:hAnsi="Arial" w:cs="Arial"/>
          <w:sz w:val="24"/>
          <w:szCs w:val="24"/>
        </w:rPr>
        <w:t>d</w:t>
      </w:r>
      <w:r w:rsidR="00205FAA">
        <w:rPr>
          <w:rFonts w:ascii="Arial" w:hAnsi="Arial" w:cs="Arial"/>
          <w:sz w:val="24"/>
          <w:szCs w:val="24"/>
        </w:rPr>
        <w:t xml:space="preserve">e una </w:t>
      </w:r>
      <w:r w:rsidR="000503F8">
        <w:rPr>
          <w:rFonts w:ascii="Arial" w:hAnsi="Arial" w:cs="Arial"/>
          <w:sz w:val="24"/>
          <w:szCs w:val="24"/>
        </w:rPr>
        <w:t>matrícula</w:t>
      </w:r>
      <w:r w:rsidR="00205FAA">
        <w:rPr>
          <w:rFonts w:ascii="Arial" w:hAnsi="Arial" w:cs="Arial"/>
          <w:sz w:val="24"/>
          <w:szCs w:val="24"/>
        </w:rPr>
        <w:t xml:space="preserve"> de 525 estudiantes aprueban 521 para un 99,23% </w:t>
      </w:r>
      <w:r>
        <w:rPr>
          <w:rFonts w:ascii="Arial" w:hAnsi="Arial" w:cs="Arial"/>
          <w:sz w:val="24"/>
          <w:szCs w:val="24"/>
        </w:rPr>
        <w:t xml:space="preserve">graduándose </w:t>
      </w:r>
      <w:r w:rsidR="00205FAA">
        <w:rPr>
          <w:rFonts w:ascii="Arial" w:hAnsi="Arial" w:cs="Arial"/>
          <w:sz w:val="24"/>
          <w:szCs w:val="24"/>
        </w:rPr>
        <w:t>un total de 44 estudiantes</w:t>
      </w:r>
      <w:r>
        <w:rPr>
          <w:rFonts w:ascii="Arial" w:hAnsi="Arial" w:cs="Arial"/>
          <w:sz w:val="24"/>
          <w:szCs w:val="24"/>
        </w:rPr>
        <w:t>,</w:t>
      </w:r>
      <w:r w:rsidR="00205FAA">
        <w:rPr>
          <w:rFonts w:ascii="Arial" w:hAnsi="Arial" w:cs="Arial"/>
          <w:sz w:val="24"/>
          <w:szCs w:val="24"/>
        </w:rPr>
        <w:t xml:space="preserve">  8 en el nivel primario y 36 de secundaria básica.</w:t>
      </w:r>
    </w:p>
    <w:p w14:paraId="2166F13F" w14:textId="77777777" w:rsidR="00E87C95" w:rsidRDefault="00E87C95" w:rsidP="0077219F">
      <w:pPr>
        <w:spacing w:after="0"/>
        <w:jc w:val="both"/>
        <w:rPr>
          <w:rFonts w:ascii="Arial" w:hAnsi="Arial" w:cs="Arial"/>
          <w:sz w:val="24"/>
          <w:szCs w:val="24"/>
        </w:rPr>
      </w:pPr>
    </w:p>
    <w:p w14:paraId="0541C991" w14:textId="77777777" w:rsidR="00205FAA" w:rsidRDefault="00F1726D" w:rsidP="0077219F">
      <w:pPr>
        <w:spacing w:after="0"/>
        <w:jc w:val="both"/>
        <w:rPr>
          <w:rFonts w:ascii="Arial" w:hAnsi="Arial" w:cs="Arial"/>
          <w:sz w:val="24"/>
          <w:szCs w:val="24"/>
        </w:rPr>
      </w:pPr>
      <w:r>
        <w:rPr>
          <w:rFonts w:ascii="Arial" w:hAnsi="Arial" w:cs="Arial"/>
          <w:sz w:val="24"/>
          <w:szCs w:val="24"/>
        </w:rPr>
        <w:t>En el n</w:t>
      </w:r>
      <w:r w:rsidR="00205FAA">
        <w:rPr>
          <w:rFonts w:ascii="Arial" w:hAnsi="Arial" w:cs="Arial"/>
          <w:sz w:val="24"/>
          <w:szCs w:val="24"/>
        </w:rPr>
        <w:t xml:space="preserve">ivel educativo de </w:t>
      </w:r>
      <w:r>
        <w:rPr>
          <w:rFonts w:ascii="Arial" w:hAnsi="Arial" w:cs="Arial"/>
          <w:sz w:val="24"/>
          <w:szCs w:val="24"/>
        </w:rPr>
        <w:t>A</w:t>
      </w:r>
      <w:r w:rsidR="00205FAA">
        <w:rPr>
          <w:rFonts w:ascii="Arial" w:hAnsi="Arial" w:cs="Arial"/>
          <w:sz w:val="24"/>
          <w:szCs w:val="24"/>
        </w:rPr>
        <w:t>dulto</w:t>
      </w:r>
      <w:r w:rsidR="00E87C95">
        <w:rPr>
          <w:rFonts w:ascii="Arial" w:hAnsi="Arial" w:cs="Arial"/>
          <w:sz w:val="24"/>
          <w:szCs w:val="24"/>
        </w:rPr>
        <w:t xml:space="preserve">; </w:t>
      </w:r>
      <w:r>
        <w:rPr>
          <w:rFonts w:ascii="Arial" w:hAnsi="Arial" w:cs="Arial"/>
          <w:sz w:val="24"/>
          <w:szCs w:val="24"/>
        </w:rPr>
        <w:t>d</w:t>
      </w:r>
      <w:r w:rsidR="00205FAA">
        <w:rPr>
          <w:rFonts w:ascii="Arial" w:hAnsi="Arial" w:cs="Arial"/>
          <w:sz w:val="24"/>
          <w:szCs w:val="24"/>
        </w:rPr>
        <w:t xml:space="preserve">e una </w:t>
      </w:r>
      <w:r w:rsidR="000503F8">
        <w:rPr>
          <w:rFonts w:ascii="Arial" w:hAnsi="Arial" w:cs="Arial"/>
          <w:sz w:val="24"/>
          <w:szCs w:val="24"/>
        </w:rPr>
        <w:t>matrícula</w:t>
      </w:r>
      <w:r w:rsidR="00205FAA">
        <w:rPr>
          <w:rFonts w:ascii="Arial" w:hAnsi="Arial" w:cs="Arial"/>
          <w:sz w:val="24"/>
          <w:szCs w:val="24"/>
        </w:rPr>
        <w:t xml:space="preserve"> de 750 estudiantes se presentaron a </w:t>
      </w:r>
      <w:r w:rsidR="000503F8">
        <w:rPr>
          <w:rFonts w:ascii="Arial" w:hAnsi="Arial" w:cs="Arial"/>
          <w:sz w:val="24"/>
          <w:szCs w:val="24"/>
        </w:rPr>
        <w:t>exámenes</w:t>
      </w:r>
      <w:r w:rsidR="00205FAA">
        <w:rPr>
          <w:rFonts w:ascii="Arial" w:hAnsi="Arial" w:cs="Arial"/>
          <w:sz w:val="24"/>
          <w:szCs w:val="24"/>
        </w:rPr>
        <w:t xml:space="preserve"> 657 aprobaron 649 para un 98,78%. Como se puede apreciar lo</w:t>
      </w:r>
      <w:r w:rsidR="00CE5791">
        <w:rPr>
          <w:rFonts w:ascii="Arial" w:hAnsi="Arial" w:cs="Arial"/>
          <w:sz w:val="24"/>
          <w:szCs w:val="24"/>
        </w:rPr>
        <w:t>s niveles que menos avanza son Preuniversitario y S</w:t>
      </w:r>
      <w:r w:rsidR="00205FAA">
        <w:rPr>
          <w:rFonts w:ascii="Arial" w:hAnsi="Arial" w:cs="Arial"/>
          <w:sz w:val="24"/>
          <w:szCs w:val="24"/>
        </w:rPr>
        <w:t xml:space="preserve">ecundaria </w:t>
      </w:r>
      <w:r w:rsidR="00CE5791">
        <w:rPr>
          <w:rFonts w:ascii="Arial" w:hAnsi="Arial" w:cs="Arial"/>
          <w:sz w:val="24"/>
          <w:szCs w:val="24"/>
        </w:rPr>
        <w:t>B</w:t>
      </w:r>
      <w:r w:rsidR="000503F8">
        <w:rPr>
          <w:rFonts w:ascii="Arial" w:hAnsi="Arial" w:cs="Arial"/>
          <w:sz w:val="24"/>
          <w:szCs w:val="24"/>
        </w:rPr>
        <w:t>ásica</w:t>
      </w:r>
      <w:r w:rsidR="00205FAA">
        <w:rPr>
          <w:rFonts w:ascii="Arial" w:hAnsi="Arial" w:cs="Arial"/>
          <w:sz w:val="24"/>
          <w:szCs w:val="24"/>
        </w:rPr>
        <w:t>.</w:t>
      </w:r>
    </w:p>
    <w:p w14:paraId="47DE84AF" w14:textId="77777777" w:rsidR="00043007" w:rsidRDefault="00043007" w:rsidP="0077219F">
      <w:pPr>
        <w:spacing w:after="0"/>
        <w:jc w:val="both"/>
        <w:rPr>
          <w:rFonts w:ascii="Arial" w:hAnsi="Arial" w:cs="Arial"/>
          <w:sz w:val="24"/>
          <w:szCs w:val="24"/>
        </w:rPr>
      </w:pPr>
    </w:p>
    <w:p w14:paraId="3E951294" w14:textId="77777777" w:rsidR="00205FAA" w:rsidRDefault="00205FAA" w:rsidP="0077219F">
      <w:pPr>
        <w:spacing w:after="0"/>
        <w:jc w:val="both"/>
        <w:rPr>
          <w:rFonts w:ascii="Arial" w:hAnsi="Arial" w:cs="Arial"/>
          <w:sz w:val="24"/>
          <w:szCs w:val="24"/>
        </w:rPr>
      </w:pPr>
      <w:r>
        <w:rPr>
          <w:rFonts w:ascii="Arial" w:hAnsi="Arial" w:cs="Arial"/>
          <w:sz w:val="24"/>
          <w:szCs w:val="24"/>
        </w:rPr>
        <w:t xml:space="preserve">En el momento de la </w:t>
      </w:r>
      <w:r w:rsidR="000503F8">
        <w:rPr>
          <w:rFonts w:ascii="Arial" w:hAnsi="Arial" w:cs="Arial"/>
          <w:sz w:val="24"/>
          <w:szCs w:val="24"/>
        </w:rPr>
        <w:t>redacción</w:t>
      </w:r>
      <w:r>
        <w:rPr>
          <w:rFonts w:ascii="Arial" w:hAnsi="Arial" w:cs="Arial"/>
          <w:sz w:val="24"/>
          <w:szCs w:val="24"/>
        </w:rPr>
        <w:t xml:space="preserve"> del informe no se contaba con los resultados de </w:t>
      </w:r>
      <w:r w:rsidR="000503F8">
        <w:rPr>
          <w:rFonts w:ascii="Arial" w:hAnsi="Arial" w:cs="Arial"/>
          <w:sz w:val="24"/>
          <w:szCs w:val="24"/>
        </w:rPr>
        <w:t>promoción</w:t>
      </w:r>
      <w:r>
        <w:rPr>
          <w:rFonts w:ascii="Arial" w:hAnsi="Arial" w:cs="Arial"/>
          <w:sz w:val="24"/>
          <w:szCs w:val="24"/>
        </w:rPr>
        <w:t xml:space="preserve"> de la enseñanza técnica y profesional.</w:t>
      </w:r>
      <w:r w:rsidR="00D202EA">
        <w:rPr>
          <w:rFonts w:ascii="Arial" w:hAnsi="Arial" w:cs="Arial"/>
          <w:sz w:val="24"/>
          <w:szCs w:val="24"/>
        </w:rPr>
        <w:t xml:space="preserve"> </w:t>
      </w:r>
    </w:p>
    <w:p w14:paraId="77F68BE8" w14:textId="77777777" w:rsidR="00D202EA" w:rsidRDefault="00D202EA" w:rsidP="0077219F">
      <w:pPr>
        <w:spacing w:after="0"/>
        <w:jc w:val="both"/>
        <w:rPr>
          <w:rFonts w:ascii="Arial" w:hAnsi="Arial" w:cs="Arial"/>
          <w:sz w:val="24"/>
          <w:szCs w:val="24"/>
        </w:rPr>
      </w:pPr>
    </w:p>
    <w:p w14:paraId="486242CF" w14:textId="77777777" w:rsidR="00205FAA" w:rsidRDefault="00F1726D" w:rsidP="0077219F">
      <w:pPr>
        <w:spacing w:after="0"/>
        <w:jc w:val="both"/>
        <w:rPr>
          <w:rFonts w:ascii="Arial" w:hAnsi="Arial" w:cs="Arial"/>
          <w:sz w:val="24"/>
          <w:szCs w:val="24"/>
        </w:rPr>
      </w:pPr>
      <w:r>
        <w:rPr>
          <w:rFonts w:ascii="Arial" w:hAnsi="Arial" w:cs="Arial"/>
          <w:sz w:val="24"/>
          <w:szCs w:val="24"/>
        </w:rPr>
        <w:t>Las p</w:t>
      </w:r>
      <w:r w:rsidR="00D202EA">
        <w:rPr>
          <w:rFonts w:ascii="Arial" w:hAnsi="Arial" w:cs="Arial"/>
          <w:sz w:val="24"/>
          <w:szCs w:val="24"/>
        </w:rPr>
        <w:t>rincipales i</w:t>
      </w:r>
      <w:r w:rsidR="00205FAA">
        <w:rPr>
          <w:rFonts w:ascii="Arial" w:hAnsi="Arial" w:cs="Arial"/>
          <w:sz w:val="24"/>
          <w:szCs w:val="24"/>
        </w:rPr>
        <w:t>ncidencias ocurridas durante el curso 2022-2023</w:t>
      </w:r>
      <w:r>
        <w:rPr>
          <w:rFonts w:ascii="Arial" w:hAnsi="Arial" w:cs="Arial"/>
          <w:sz w:val="24"/>
          <w:szCs w:val="24"/>
        </w:rPr>
        <w:t xml:space="preserve"> están relacionadas con</w:t>
      </w:r>
      <w:r w:rsidR="00D202EA">
        <w:rPr>
          <w:rFonts w:ascii="Arial" w:hAnsi="Arial" w:cs="Arial"/>
          <w:sz w:val="24"/>
          <w:szCs w:val="24"/>
        </w:rPr>
        <w:t>;</w:t>
      </w:r>
    </w:p>
    <w:p w14:paraId="7CA9DF07" w14:textId="77777777" w:rsidR="00205FAA" w:rsidRPr="00D202EA" w:rsidRDefault="00205FAA" w:rsidP="00FD6792">
      <w:pPr>
        <w:pStyle w:val="Prrafodelista"/>
        <w:numPr>
          <w:ilvl w:val="0"/>
          <w:numId w:val="16"/>
        </w:numPr>
        <w:spacing w:after="0"/>
        <w:jc w:val="both"/>
        <w:rPr>
          <w:rFonts w:ascii="Arial" w:hAnsi="Arial" w:cs="Arial"/>
          <w:sz w:val="24"/>
          <w:szCs w:val="24"/>
        </w:rPr>
      </w:pPr>
      <w:r w:rsidRPr="00D202EA">
        <w:rPr>
          <w:rFonts w:ascii="Arial" w:hAnsi="Arial" w:cs="Arial"/>
          <w:sz w:val="24"/>
          <w:szCs w:val="24"/>
        </w:rPr>
        <w:t xml:space="preserve">ETP Politécnico Armando </w:t>
      </w:r>
      <w:r w:rsidR="00D202EA">
        <w:rPr>
          <w:rFonts w:ascii="Arial" w:hAnsi="Arial" w:cs="Arial"/>
          <w:sz w:val="24"/>
          <w:szCs w:val="24"/>
        </w:rPr>
        <w:t>Mestre</w:t>
      </w:r>
      <w:r w:rsidRPr="00D202EA">
        <w:rPr>
          <w:rFonts w:ascii="Arial" w:hAnsi="Arial" w:cs="Arial"/>
          <w:sz w:val="24"/>
          <w:szCs w:val="24"/>
        </w:rPr>
        <w:t xml:space="preserve"> robo de 86 litros de aceite del </w:t>
      </w:r>
      <w:r w:rsidR="000503F8" w:rsidRPr="00D202EA">
        <w:rPr>
          <w:rFonts w:ascii="Arial" w:hAnsi="Arial" w:cs="Arial"/>
          <w:sz w:val="24"/>
          <w:szCs w:val="24"/>
        </w:rPr>
        <w:t>almacén</w:t>
      </w:r>
      <w:r w:rsidRPr="00D202EA">
        <w:rPr>
          <w:rFonts w:ascii="Arial" w:hAnsi="Arial" w:cs="Arial"/>
          <w:sz w:val="24"/>
          <w:szCs w:val="24"/>
        </w:rPr>
        <w:t xml:space="preserve"> medida </w:t>
      </w:r>
      <w:r w:rsidR="000503F8" w:rsidRPr="00D202EA">
        <w:rPr>
          <w:rFonts w:ascii="Arial" w:hAnsi="Arial" w:cs="Arial"/>
          <w:sz w:val="24"/>
          <w:szCs w:val="24"/>
        </w:rPr>
        <w:t>separación</w:t>
      </w:r>
      <w:r w:rsidRPr="00D202EA">
        <w:rPr>
          <w:rFonts w:ascii="Arial" w:hAnsi="Arial" w:cs="Arial"/>
          <w:sz w:val="24"/>
          <w:szCs w:val="24"/>
        </w:rPr>
        <w:t xml:space="preserve"> definitiva del sector al custodio. </w:t>
      </w:r>
    </w:p>
    <w:p w14:paraId="1BDE1BF6" w14:textId="77777777" w:rsidR="00205FAA" w:rsidRPr="00D202EA" w:rsidRDefault="00205FAA" w:rsidP="00FD6792">
      <w:pPr>
        <w:pStyle w:val="Prrafodelista"/>
        <w:numPr>
          <w:ilvl w:val="0"/>
          <w:numId w:val="16"/>
        </w:numPr>
        <w:spacing w:after="0"/>
        <w:jc w:val="both"/>
        <w:rPr>
          <w:rFonts w:ascii="Arial" w:hAnsi="Arial" w:cs="Arial"/>
          <w:sz w:val="24"/>
          <w:szCs w:val="24"/>
        </w:rPr>
      </w:pPr>
      <w:r w:rsidRPr="00D202EA">
        <w:rPr>
          <w:rFonts w:ascii="Arial" w:hAnsi="Arial" w:cs="Arial"/>
          <w:sz w:val="24"/>
          <w:szCs w:val="24"/>
        </w:rPr>
        <w:t xml:space="preserve">ETP Politécnico </w:t>
      </w:r>
      <w:r w:rsidR="000503F8" w:rsidRPr="00D202EA">
        <w:rPr>
          <w:rFonts w:ascii="Arial" w:hAnsi="Arial" w:cs="Arial"/>
          <w:sz w:val="24"/>
          <w:szCs w:val="24"/>
        </w:rPr>
        <w:t>Armando Mestre robo del almacén de 6 sacos de arroz, toallas, colchones y frazadas de piso medidas separación del sector del administrador  custodio y almacenero.</w:t>
      </w:r>
    </w:p>
    <w:p w14:paraId="32E36F21" w14:textId="77777777" w:rsidR="000503F8" w:rsidRPr="00D202EA" w:rsidRDefault="000503F8" w:rsidP="00FD6792">
      <w:pPr>
        <w:pStyle w:val="Prrafodelista"/>
        <w:numPr>
          <w:ilvl w:val="0"/>
          <w:numId w:val="16"/>
        </w:numPr>
        <w:spacing w:after="0"/>
        <w:jc w:val="both"/>
        <w:rPr>
          <w:rFonts w:ascii="Arial" w:hAnsi="Arial" w:cs="Arial"/>
          <w:sz w:val="24"/>
          <w:szCs w:val="24"/>
        </w:rPr>
      </w:pPr>
      <w:r w:rsidRPr="00D202EA">
        <w:rPr>
          <w:rFonts w:ascii="Arial" w:hAnsi="Arial" w:cs="Arial"/>
          <w:sz w:val="24"/>
          <w:szCs w:val="24"/>
        </w:rPr>
        <w:t>Primaria 24 de febrero uso de la red de datos dentro de una institución educativa para la visualización de sitios de carácter pornográfico medida separación definitiva del sector del técnico de laboratorio.</w:t>
      </w:r>
    </w:p>
    <w:p w14:paraId="5A2B18C2" w14:textId="77777777" w:rsidR="000503F8" w:rsidRPr="00D202EA" w:rsidRDefault="000503F8" w:rsidP="00FD6792">
      <w:pPr>
        <w:pStyle w:val="Prrafodelista"/>
        <w:numPr>
          <w:ilvl w:val="0"/>
          <w:numId w:val="16"/>
        </w:numPr>
        <w:spacing w:after="0"/>
        <w:jc w:val="both"/>
        <w:rPr>
          <w:rFonts w:ascii="Arial" w:hAnsi="Arial" w:cs="Arial"/>
          <w:sz w:val="24"/>
          <w:szCs w:val="24"/>
        </w:rPr>
      </w:pPr>
      <w:r w:rsidRPr="00D202EA">
        <w:rPr>
          <w:rFonts w:ascii="Arial" w:hAnsi="Arial" w:cs="Arial"/>
          <w:sz w:val="24"/>
          <w:szCs w:val="24"/>
        </w:rPr>
        <w:t xml:space="preserve">Primaria 24 de febrero robo del motor de la caja de agua medida separación definitiva del sector del custodio. </w:t>
      </w:r>
    </w:p>
    <w:p w14:paraId="4261A72A" w14:textId="77777777" w:rsidR="000503F8" w:rsidRPr="00D202EA" w:rsidRDefault="000503F8" w:rsidP="00FD6792">
      <w:pPr>
        <w:pStyle w:val="Prrafodelista"/>
        <w:numPr>
          <w:ilvl w:val="0"/>
          <w:numId w:val="16"/>
        </w:numPr>
        <w:spacing w:after="0"/>
        <w:jc w:val="both"/>
        <w:rPr>
          <w:rFonts w:ascii="Arial" w:hAnsi="Arial" w:cs="Arial"/>
          <w:sz w:val="24"/>
          <w:szCs w:val="24"/>
        </w:rPr>
      </w:pPr>
      <w:r w:rsidRPr="00D202EA">
        <w:rPr>
          <w:rFonts w:ascii="Arial" w:hAnsi="Arial" w:cs="Arial"/>
          <w:sz w:val="24"/>
          <w:szCs w:val="24"/>
        </w:rPr>
        <w:t>Primaria 24 de febrero robo del almacén de 6 sacos de arroz, 1 saco de chícharo, 11 cajas codificadoras y 60 frazadas de pisos medidas multa de 8000 pesos y separación definitiva del sector a los custodios.</w:t>
      </w:r>
    </w:p>
    <w:p w14:paraId="3756C42F" w14:textId="77777777" w:rsidR="000503F8" w:rsidRDefault="000503F8" w:rsidP="00FD6792">
      <w:pPr>
        <w:pStyle w:val="Prrafodelista"/>
        <w:numPr>
          <w:ilvl w:val="0"/>
          <w:numId w:val="16"/>
        </w:numPr>
        <w:spacing w:after="0"/>
        <w:jc w:val="both"/>
        <w:rPr>
          <w:rFonts w:ascii="Arial" w:hAnsi="Arial" w:cs="Arial"/>
          <w:sz w:val="24"/>
          <w:szCs w:val="24"/>
        </w:rPr>
      </w:pPr>
      <w:r w:rsidRPr="00D202EA">
        <w:rPr>
          <w:rFonts w:ascii="Arial" w:hAnsi="Arial" w:cs="Arial"/>
          <w:sz w:val="24"/>
          <w:szCs w:val="24"/>
        </w:rPr>
        <w:t>ESBU Onelio Hernández uso de la red de datos dentro de una institución educativa para la visualización de sitios de carácter pornográficos medida separación definitiva del sector del técnico de laboratorio.</w:t>
      </w:r>
    </w:p>
    <w:p w14:paraId="16B11552" w14:textId="77777777" w:rsidR="00D202EA" w:rsidRPr="00D202EA" w:rsidRDefault="00D202EA" w:rsidP="0077219F">
      <w:pPr>
        <w:pStyle w:val="Prrafodelista"/>
        <w:spacing w:after="0"/>
        <w:ind w:left="0"/>
        <w:jc w:val="both"/>
        <w:rPr>
          <w:rFonts w:ascii="Arial" w:hAnsi="Arial" w:cs="Arial"/>
          <w:sz w:val="24"/>
          <w:szCs w:val="24"/>
        </w:rPr>
      </w:pPr>
    </w:p>
    <w:p w14:paraId="228BA0E4" w14:textId="77777777" w:rsidR="000503F8" w:rsidRDefault="000503F8" w:rsidP="0077219F">
      <w:pPr>
        <w:spacing w:after="0"/>
        <w:jc w:val="both"/>
        <w:rPr>
          <w:rFonts w:ascii="Arial" w:hAnsi="Arial" w:cs="Arial"/>
          <w:sz w:val="24"/>
          <w:szCs w:val="24"/>
        </w:rPr>
      </w:pPr>
      <w:r>
        <w:rPr>
          <w:rFonts w:ascii="Arial" w:hAnsi="Arial" w:cs="Arial"/>
          <w:sz w:val="24"/>
          <w:szCs w:val="24"/>
        </w:rPr>
        <w:t>Durante el curso se le dio tratamiento por parte de los niveles educativos a 14 embarazadas en el municipio lo que representa el 0.01%.</w:t>
      </w:r>
    </w:p>
    <w:p w14:paraId="61A803D9" w14:textId="77777777" w:rsidR="00835228" w:rsidRDefault="00835228" w:rsidP="0077219F">
      <w:pPr>
        <w:spacing w:after="0"/>
        <w:jc w:val="both"/>
        <w:rPr>
          <w:rFonts w:ascii="Arial" w:hAnsi="Arial" w:cs="Arial"/>
          <w:sz w:val="24"/>
          <w:szCs w:val="24"/>
        </w:rPr>
      </w:pPr>
    </w:p>
    <w:p w14:paraId="05A87E71" w14:textId="77777777" w:rsidR="000503F8" w:rsidRDefault="000503F8" w:rsidP="0077219F">
      <w:pPr>
        <w:spacing w:after="0"/>
        <w:jc w:val="both"/>
        <w:rPr>
          <w:rFonts w:ascii="Arial" w:hAnsi="Arial" w:cs="Arial"/>
          <w:sz w:val="24"/>
          <w:szCs w:val="24"/>
        </w:rPr>
      </w:pPr>
      <w:r>
        <w:rPr>
          <w:rFonts w:ascii="Arial" w:hAnsi="Arial" w:cs="Arial"/>
          <w:sz w:val="24"/>
          <w:szCs w:val="24"/>
        </w:rPr>
        <w:t>Se tiene un total de 10 menores que han participado en hechos que se tipifican como delitos conductas agravadas y menores víctimas de ellos 7 estudiantes en la escuela de conducta Roberto Zamora y 3 con medidas externas , estudiantes vinculados al consumo de o participación en hechos de drogas 4 estudiantes.</w:t>
      </w:r>
    </w:p>
    <w:p w14:paraId="2C076A07" w14:textId="77777777" w:rsidR="00835228" w:rsidRDefault="00835228" w:rsidP="0077219F">
      <w:pPr>
        <w:spacing w:after="0"/>
        <w:jc w:val="both"/>
        <w:rPr>
          <w:rFonts w:ascii="Arial" w:hAnsi="Arial" w:cs="Arial"/>
          <w:sz w:val="24"/>
          <w:szCs w:val="24"/>
        </w:rPr>
      </w:pPr>
    </w:p>
    <w:p w14:paraId="337B5221" w14:textId="77777777" w:rsidR="000503F8" w:rsidRDefault="000503F8" w:rsidP="0077219F">
      <w:pPr>
        <w:spacing w:after="0"/>
        <w:jc w:val="both"/>
        <w:rPr>
          <w:rFonts w:ascii="Arial" w:hAnsi="Arial" w:cs="Arial"/>
          <w:sz w:val="24"/>
          <w:szCs w:val="24"/>
        </w:rPr>
      </w:pPr>
      <w:r>
        <w:rPr>
          <w:rFonts w:ascii="Arial" w:hAnsi="Arial" w:cs="Arial"/>
          <w:sz w:val="24"/>
          <w:szCs w:val="24"/>
        </w:rPr>
        <w:t>En todas las instituciones educativas se activaron los grupos institucionales de trabajos preventivos donde se analizaron las principales incidencias y problemas.</w:t>
      </w:r>
    </w:p>
    <w:p w14:paraId="1D0A8FB0" w14:textId="77777777" w:rsidR="00BB0DEE" w:rsidRDefault="00BB0DEE" w:rsidP="0077219F">
      <w:pPr>
        <w:spacing w:after="0"/>
        <w:jc w:val="both"/>
        <w:rPr>
          <w:rFonts w:ascii="Arial" w:hAnsi="Arial" w:cs="Arial"/>
          <w:sz w:val="24"/>
          <w:szCs w:val="24"/>
        </w:rPr>
      </w:pPr>
    </w:p>
    <w:p w14:paraId="3937024B" w14:textId="77777777" w:rsidR="000503F8" w:rsidRDefault="009A5ED5" w:rsidP="0077219F">
      <w:pPr>
        <w:spacing w:after="0"/>
        <w:jc w:val="both"/>
        <w:rPr>
          <w:rFonts w:ascii="Arial" w:hAnsi="Arial" w:cs="Arial"/>
          <w:sz w:val="24"/>
          <w:szCs w:val="24"/>
        </w:rPr>
      </w:pPr>
      <w:r>
        <w:rPr>
          <w:rFonts w:ascii="Arial" w:hAnsi="Arial" w:cs="Arial"/>
          <w:sz w:val="24"/>
          <w:szCs w:val="24"/>
        </w:rPr>
        <w:t>Existen e</w:t>
      </w:r>
      <w:r w:rsidR="000503F8">
        <w:rPr>
          <w:rFonts w:ascii="Arial" w:hAnsi="Arial" w:cs="Arial"/>
          <w:sz w:val="24"/>
          <w:szCs w:val="24"/>
        </w:rPr>
        <w:t>studiantes fuera del centro 37</w:t>
      </w:r>
      <w:r>
        <w:rPr>
          <w:rFonts w:ascii="Arial" w:hAnsi="Arial" w:cs="Arial"/>
          <w:sz w:val="24"/>
          <w:szCs w:val="24"/>
        </w:rPr>
        <w:t xml:space="preserve">, </w:t>
      </w:r>
      <w:r w:rsidR="000503F8">
        <w:rPr>
          <w:rFonts w:ascii="Arial" w:hAnsi="Arial" w:cs="Arial"/>
          <w:sz w:val="24"/>
          <w:szCs w:val="24"/>
        </w:rPr>
        <w:t xml:space="preserve"> uno de primaria y preuniversitario y 35 de secundaria básica</w:t>
      </w:r>
      <w:r>
        <w:rPr>
          <w:rFonts w:ascii="Arial" w:hAnsi="Arial" w:cs="Arial"/>
          <w:sz w:val="24"/>
          <w:szCs w:val="24"/>
        </w:rPr>
        <w:t>, incidiendo los</w:t>
      </w:r>
      <w:r w:rsidR="000503F8">
        <w:rPr>
          <w:rFonts w:ascii="Arial" w:hAnsi="Arial" w:cs="Arial"/>
          <w:sz w:val="24"/>
          <w:szCs w:val="24"/>
        </w:rPr>
        <w:t xml:space="preserve"> centros Onelio Hernández</w:t>
      </w:r>
      <w:r>
        <w:rPr>
          <w:rFonts w:ascii="Arial" w:hAnsi="Arial" w:cs="Arial"/>
          <w:sz w:val="24"/>
          <w:szCs w:val="24"/>
        </w:rPr>
        <w:t xml:space="preserve"> con </w:t>
      </w:r>
      <w:r w:rsidR="000503F8">
        <w:rPr>
          <w:rFonts w:ascii="Arial" w:hAnsi="Arial" w:cs="Arial"/>
          <w:sz w:val="24"/>
          <w:szCs w:val="24"/>
        </w:rPr>
        <w:t xml:space="preserve">14 estudiantes, José Martí </w:t>
      </w:r>
      <w:r>
        <w:rPr>
          <w:rFonts w:ascii="Arial" w:hAnsi="Arial" w:cs="Arial"/>
          <w:sz w:val="24"/>
          <w:szCs w:val="24"/>
        </w:rPr>
        <w:t xml:space="preserve"> con </w:t>
      </w:r>
      <w:r w:rsidR="000503F8">
        <w:rPr>
          <w:rFonts w:ascii="Arial" w:hAnsi="Arial" w:cs="Arial"/>
          <w:sz w:val="24"/>
          <w:szCs w:val="24"/>
        </w:rPr>
        <w:t xml:space="preserve">8 </w:t>
      </w:r>
      <w:r>
        <w:rPr>
          <w:rFonts w:ascii="Arial" w:hAnsi="Arial" w:cs="Arial"/>
          <w:sz w:val="24"/>
          <w:szCs w:val="24"/>
        </w:rPr>
        <w:t xml:space="preserve">y </w:t>
      </w:r>
      <w:r w:rsidR="000503F8">
        <w:rPr>
          <w:rFonts w:ascii="Arial" w:hAnsi="Arial" w:cs="Arial"/>
          <w:sz w:val="24"/>
          <w:szCs w:val="24"/>
        </w:rPr>
        <w:t xml:space="preserve"> </w:t>
      </w:r>
      <w:r>
        <w:rPr>
          <w:rFonts w:ascii="Arial" w:hAnsi="Arial" w:cs="Arial"/>
          <w:sz w:val="24"/>
          <w:szCs w:val="24"/>
        </w:rPr>
        <w:t>René</w:t>
      </w:r>
      <w:r w:rsidR="000503F8">
        <w:rPr>
          <w:rFonts w:ascii="Arial" w:hAnsi="Arial" w:cs="Arial"/>
          <w:sz w:val="24"/>
          <w:szCs w:val="24"/>
        </w:rPr>
        <w:t xml:space="preserve"> Ramos 7 estudiantes.</w:t>
      </w:r>
    </w:p>
    <w:p w14:paraId="0E5FC94C" w14:textId="77777777" w:rsidR="00BB0DEE" w:rsidRDefault="00BB0DEE" w:rsidP="0077219F">
      <w:pPr>
        <w:spacing w:after="0"/>
        <w:jc w:val="both"/>
        <w:rPr>
          <w:rFonts w:ascii="Arial" w:hAnsi="Arial" w:cs="Arial"/>
          <w:sz w:val="24"/>
          <w:szCs w:val="24"/>
        </w:rPr>
      </w:pPr>
    </w:p>
    <w:p w14:paraId="0BBA181E" w14:textId="77777777" w:rsidR="000503F8" w:rsidRDefault="008B7B9B" w:rsidP="0077219F">
      <w:pPr>
        <w:spacing w:after="0"/>
        <w:jc w:val="both"/>
        <w:rPr>
          <w:rFonts w:ascii="Arial" w:hAnsi="Arial" w:cs="Arial"/>
          <w:sz w:val="24"/>
          <w:szCs w:val="24"/>
        </w:rPr>
      </w:pPr>
      <w:r>
        <w:rPr>
          <w:rFonts w:ascii="Arial" w:hAnsi="Arial" w:cs="Arial"/>
          <w:sz w:val="24"/>
          <w:szCs w:val="24"/>
        </w:rPr>
        <w:lastRenderedPageBreak/>
        <w:t>Se comprobó que hay</w:t>
      </w:r>
      <w:r w:rsidR="000503F8">
        <w:rPr>
          <w:rFonts w:ascii="Arial" w:hAnsi="Arial" w:cs="Arial"/>
          <w:sz w:val="24"/>
          <w:szCs w:val="24"/>
        </w:rPr>
        <w:t xml:space="preserve"> un total de 533 estudiantes</w:t>
      </w:r>
      <w:r w:rsidRPr="008B7B9B">
        <w:rPr>
          <w:rFonts w:ascii="Arial" w:hAnsi="Arial" w:cs="Arial"/>
          <w:sz w:val="24"/>
          <w:szCs w:val="24"/>
        </w:rPr>
        <w:t xml:space="preserve"> </w:t>
      </w:r>
      <w:r>
        <w:rPr>
          <w:rFonts w:ascii="Arial" w:hAnsi="Arial" w:cs="Arial"/>
          <w:sz w:val="24"/>
          <w:szCs w:val="24"/>
        </w:rPr>
        <w:t>que incumplen los deberes escolares</w:t>
      </w:r>
      <w:r w:rsidR="000503F8">
        <w:rPr>
          <w:rFonts w:ascii="Arial" w:hAnsi="Arial" w:cs="Arial"/>
          <w:sz w:val="24"/>
          <w:szCs w:val="24"/>
        </w:rPr>
        <w:t xml:space="preserve"> de ellos 254 en primaria, 184 en secundaria, 15 en especial</w:t>
      </w:r>
      <w:r>
        <w:rPr>
          <w:rFonts w:ascii="Arial" w:hAnsi="Arial" w:cs="Arial"/>
          <w:sz w:val="24"/>
          <w:szCs w:val="24"/>
        </w:rPr>
        <w:t xml:space="preserve">, </w:t>
      </w:r>
      <w:r w:rsidR="000503F8">
        <w:rPr>
          <w:rFonts w:ascii="Arial" w:hAnsi="Arial" w:cs="Arial"/>
          <w:sz w:val="24"/>
          <w:szCs w:val="24"/>
        </w:rPr>
        <w:t xml:space="preserve"> 47 en preuniversitario y 33 en ETP. </w:t>
      </w:r>
    </w:p>
    <w:p w14:paraId="7D3BF084" w14:textId="77777777" w:rsidR="00BB0DEE" w:rsidRDefault="00BB0DEE" w:rsidP="0077219F">
      <w:pPr>
        <w:spacing w:after="0"/>
        <w:jc w:val="both"/>
        <w:rPr>
          <w:rFonts w:ascii="Arial" w:hAnsi="Arial" w:cs="Arial"/>
          <w:sz w:val="24"/>
          <w:szCs w:val="24"/>
        </w:rPr>
      </w:pPr>
    </w:p>
    <w:p w14:paraId="7F86EBF0" w14:textId="77777777" w:rsidR="000503F8" w:rsidRDefault="000503F8" w:rsidP="0077219F">
      <w:pPr>
        <w:spacing w:after="0"/>
        <w:jc w:val="both"/>
        <w:rPr>
          <w:rFonts w:ascii="Arial" w:hAnsi="Arial" w:cs="Arial"/>
          <w:sz w:val="24"/>
          <w:szCs w:val="24"/>
        </w:rPr>
      </w:pPr>
      <w:r>
        <w:rPr>
          <w:rFonts w:ascii="Arial" w:hAnsi="Arial" w:cs="Arial"/>
          <w:sz w:val="24"/>
          <w:szCs w:val="24"/>
        </w:rPr>
        <w:t>La asistencia de estudiantes durante el curso que acaba de culminar se comport</w:t>
      </w:r>
      <w:r w:rsidR="00D53B70">
        <w:rPr>
          <w:rFonts w:ascii="Arial" w:hAnsi="Arial" w:cs="Arial"/>
          <w:sz w:val="24"/>
          <w:szCs w:val="24"/>
        </w:rPr>
        <w:t>ó</w:t>
      </w:r>
      <w:r>
        <w:rPr>
          <w:rFonts w:ascii="Arial" w:hAnsi="Arial" w:cs="Arial"/>
          <w:sz w:val="24"/>
          <w:szCs w:val="24"/>
        </w:rPr>
        <w:t xml:space="preserve"> de la siguiente forma por niveles primaria un 99,3% , primera infancia 99%, secundaria básica 98,3%,preuniversitario 99%,ETP 97,4%,educación especial 98,9%,adulto 99,20% siendo el nivel </w:t>
      </w:r>
      <w:r w:rsidR="00D53B70">
        <w:rPr>
          <w:rFonts w:ascii="Arial" w:hAnsi="Arial" w:cs="Arial"/>
          <w:sz w:val="24"/>
          <w:szCs w:val="24"/>
        </w:rPr>
        <w:t>más</w:t>
      </w:r>
      <w:r>
        <w:rPr>
          <w:rFonts w:ascii="Arial" w:hAnsi="Arial" w:cs="Arial"/>
          <w:sz w:val="24"/>
          <w:szCs w:val="24"/>
        </w:rPr>
        <w:t xml:space="preserve"> afectado La ETP y el centro más dañado Armando Mestre.</w:t>
      </w:r>
    </w:p>
    <w:p w14:paraId="76165D48" w14:textId="77777777" w:rsidR="00D53B70" w:rsidRDefault="00D53B70" w:rsidP="0077219F">
      <w:pPr>
        <w:spacing w:after="0"/>
        <w:jc w:val="both"/>
        <w:rPr>
          <w:rFonts w:ascii="Arial" w:hAnsi="Arial" w:cs="Arial"/>
          <w:sz w:val="24"/>
          <w:szCs w:val="24"/>
        </w:rPr>
      </w:pPr>
    </w:p>
    <w:p w14:paraId="5305802D" w14:textId="77777777" w:rsidR="00A17598" w:rsidRDefault="008B7B9B" w:rsidP="0077219F">
      <w:pPr>
        <w:spacing w:after="0"/>
        <w:jc w:val="both"/>
        <w:rPr>
          <w:rFonts w:ascii="Arial" w:hAnsi="Arial" w:cs="Arial"/>
          <w:sz w:val="24"/>
          <w:szCs w:val="24"/>
        </w:rPr>
      </w:pPr>
      <w:r>
        <w:rPr>
          <w:rFonts w:ascii="Arial" w:hAnsi="Arial" w:cs="Arial"/>
          <w:sz w:val="24"/>
          <w:szCs w:val="24"/>
        </w:rPr>
        <w:t>La comisión constató que l</w:t>
      </w:r>
      <w:r w:rsidR="000503F8">
        <w:rPr>
          <w:rFonts w:ascii="Arial" w:hAnsi="Arial" w:cs="Arial"/>
          <w:sz w:val="24"/>
          <w:szCs w:val="24"/>
        </w:rPr>
        <w:t>a retención en el curso se comport</w:t>
      </w:r>
      <w:r w:rsidR="00A17598">
        <w:rPr>
          <w:rFonts w:ascii="Arial" w:hAnsi="Arial" w:cs="Arial"/>
          <w:sz w:val="24"/>
          <w:szCs w:val="24"/>
        </w:rPr>
        <w:t>ó</w:t>
      </w:r>
      <w:r w:rsidR="000503F8">
        <w:rPr>
          <w:rFonts w:ascii="Arial" w:hAnsi="Arial" w:cs="Arial"/>
          <w:sz w:val="24"/>
          <w:szCs w:val="24"/>
        </w:rPr>
        <w:t xml:space="preserve"> de la siguiente forma primaria 100%, primera infancia 100%,secundaria basica1005, preuniversitario 99%,ETP 94,10%,especial 99,80, adulto 80,30% siendo los niveles más afectados ETP y adultos los centros más </w:t>
      </w:r>
      <w:r w:rsidR="00A17598">
        <w:rPr>
          <w:rFonts w:ascii="Arial" w:hAnsi="Arial" w:cs="Arial"/>
          <w:sz w:val="24"/>
          <w:szCs w:val="24"/>
        </w:rPr>
        <w:t>d</w:t>
      </w:r>
      <w:r w:rsidR="000503F8">
        <w:rPr>
          <w:rFonts w:ascii="Arial" w:hAnsi="Arial" w:cs="Arial"/>
          <w:sz w:val="24"/>
          <w:szCs w:val="24"/>
        </w:rPr>
        <w:t>añados Armando Mestre y la facultad obrera campesina Víctor Álvarez.</w:t>
      </w:r>
      <w:r>
        <w:rPr>
          <w:rFonts w:ascii="Arial" w:hAnsi="Arial" w:cs="Arial"/>
          <w:sz w:val="24"/>
          <w:szCs w:val="24"/>
        </w:rPr>
        <w:t xml:space="preserve"> </w:t>
      </w:r>
      <w:r w:rsidR="000503F8">
        <w:rPr>
          <w:rFonts w:ascii="Arial" w:hAnsi="Arial" w:cs="Arial"/>
          <w:sz w:val="24"/>
          <w:szCs w:val="24"/>
        </w:rPr>
        <w:t>La retención de inicio a inicio se comport</w:t>
      </w:r>
      <w:r w:rsidR="00A17598">
        <w:rPr>
          <w:rFonts w:ascii="Arial" w:hAnsi="Arial" w:cs="Arial"/>
          <w:sz w:val="24"/>
          <w:szCs w:val="24"/>
        </w:rPr>
        <w:t>ó</w:t>
      </w:r>
      <w:r w:rsidR="000503F8">
        <w:rPr>
          <w:rFonts w:ascii="Arial" w:hAnsi="Arial" w:cs="Arial"/>
          <w:sz w:val="24"/>
          <w:szCs w:val="24"/>
        </w:rPr>
        <w:t xml:space="preserve"> de la siguiente forma en secundaria básica a un 98,2 %, preuniversitario un 99,55%, técnico medio un 90,55%y obrero calificado un 74,6% los centros más daña</w:t>
      </w:r>
      <w:r w:rsidR="00086114">
        <w:rPr>
          <w:rFonts w:ascii="Arial" w:hAnsi="Arial" w:cs="Arial"/>
          <w:sz w:val="24"/>
          <w:szCs w:val="24"/>
        </w:rPr>
        <w:t>dos en este indicador Armando M</w:t>
      </w:r>
      <w:r w:rsidR="000503F8">
        <w:rPr>
          <w:rFonts w:ascii="Arial" w:hAnsi="Arial" w:cs="Arial"/>
          <w:sz w:val="24"/>
          <w:szCs w:val="24"/>
        </w:rPr>
        <w:t>estre y Frank País</w:t>
      </w:r>
      <w:r w:rsidR="00A17598">
        <w:rPr>
          <w:rFonts w:ascii="Arial" w:hAnsi="Arial" w:cs="Arial"/>
          <w:sz w:val="24"/>
          <w:szCs w:val="24"/>
        </w:rPr>
        <w:t>.</w:t>
      </w:r>
    </w:p>
    <w:p w14:paraId="15132347" w14:textId="77777777" w:rsidR="008B7B9B" w:rsidRDefault="008B7B9B" w:rsidP="0077219F">
      <w:pPr>
        <w:spacing w:after="0"/>
        <w:jc w:val="both"/>
        <w:rPr>
          <w:rFonts w:ascii="Arial" w:hAnsi="Arial" w:cs="Arial"/>
          <w:sz w:val="24"/>
          <w:szCs w:val="24"/>
        </w:rPr>
      </w:pPr>
    </w:p>
    <w:p w14:paraId="1A3D27F9" w14:textId="77777777" w:rsidR="000503F8" w:rsidRDefault="000503F8" w:rsidP="0077219F">
      <w:pPr>
        <w:spacing w:after="0"/>
        <w:jc w:val="both"/>
        <w:rPr>
          <w:rFonts w:ascii="Arial" w:hAnsi="Arial" w:cs="Arial"/>
          <w:sz w:val="24"/>
          <w:szCs w:val="24"/>
        </w:rPr>
      </w:pPr>
      <w:r w:rsidRPr="000503F8">
        <w:rPr>
          <w:rFonts w:ascii="Arial" w:hAnsi="Arial" w:cs="Arial"/>
          <w:sz w:val="24"/>
          <w:szCs w:val="24"/>
        </w:rPr>
        <w:t xml:space="preserve">El municipio cuenta con un total de 33,34 hectárea de tierras disponibles y de ellas sembradas 3,19 los centros que mas avanzan en esta tarea primera infancia </w:t>
      </w:r>
      <w:r w:rsidR="00A17598">
        <w:rPr>
          <w:rFonts w:ascii="Arial" w:hAnsi="Arial" w:cs="Arial"/>
          <w:sz w:val="24"/>
          <w:szCs w:val="24"/>
        </w:rPr>
        <w:t xml:space="preserve">Palomita de la Paz, el Pequeño Columnista y Alfredo Gutiérrez Lugones, primaria </w:t>
      </w:r>
      <w:proofErr w:type="spellStart"/>
      <w:r w:rsidR="00A17598">
        <w:rPr>
          <w:rFonts w:ascii="Arial" w:hAnsi="Arial" w:cs="Arial"/>
          <w:sz w:val="24"/>
          <w:szCs w:val="24"/>
        </w:rPr>
        <w:t>Á</w:t>
      </w:r>
      <w:r w:rsidRPr="000503F8">
        <w:rPr>
          <w:rFonts w:ascii="Arial" w:hAnsi="Arial" w:cs="Arial"/>
          <w:sz w:val="24"/>
          <w:szCs w:val="24"/>
        </w:rPr>
        <w:t>guedo</w:t>
      </w:r>
      <w:proofErr w:type="spellEnd"/>
      <w:r w:rsidRPr="000503F8">
        <w:rPr>
          <w:rFonts w:ascii="Arial" w:hAnsi="Arial" w:cs="Arial"/>
          <w:sz w:val="24"/>
          <w:szCs w:val="24"/>
        </w:rPr>
        <w:t xml:space="preserve"> morales y 24 de febrero</w:t>
      </w:r>
      <w:r w:rsidR="00A17598">
        <w:rPr>
          <w:rFonts w:ascii="Arial" w:hAnsi="Arial" w:cs="Arial"/>
          <w:sz w:val="24"/>
          <w:szCs w:val="24"/>
        </w:rPr>
        <w:t xml:space="preserve">, especial </w:t>
      </w:r>
      <w:proofErr w:type="spellStart"/>
      <w:r w:rsidR="00A17598">
        <w:rPr>
          <w:rFonts w:ascii="Arial" w:hAnsi="Arial" w:cs="Arial"/>
          <w:sz w:val="24"/>
          <w:szCs w:val="24"/>
        </w:rPr>
        <w:t>Á</w:t>
      </w:r>
      <w:r>
        <w:rPr>
          <w:rFonts w:ascii="Arial" w:hAnsi="Arial" w:cs="Arial"/>
          <w:sz w:val="24"/>
          <w:szCs w:val="24"/>
        </w:rPr>
        <w:t>guedo</w:t>
      </w:r>
      <w:proofErr w:type="spellEnd"/>
      <w:r>
        <w:rPr>
          <w:rFonts w:ascii="Arial" w:hAnsi="Arial" w:cs="Arial"/>
          <w:sz w:val="24"/>
          <w:szCs w:val="24"/>
        </w:rPr>
        <w:t xml:space="preserve"> Morales y </w:t>
      </w:r>
      <w:r w:rsidR="00A17598">
        <w:rPr>
          <w:rFonts w:ascii="Arial" w:hAnsi="Arial" w:cs="Arial"/>
          <w:sz w:val="24"/>
          <w:szCs w:val="24"/>
        </w:rPr>
        <w:t>Lázaro Tabí</w:t>
      </w:r>
      <w:r>
        <w:rPr>
          <w:rFonts w:ascii="Arial" w:hAnsi="Arial" w:cs="Arial"/>
          <w:sz w:val="24"/>
          <w:szCs w:val="24"/>
        </w:rPr>
        <w:t>o preuniversitario Ernesto Che Guevara.</w:t>
      </w:r>
      <w:r w:rsidR="008B7B9B">
        <w:rPr>
          <w:rFonts w:ascii="Arial" w:hAnsi="Arial" w:cs="Arial"/>
          <w:sz w:val="24"/>
          <w:szCs w:val="24"/>
        </w:rPr>
        <w:t xml:space="preserve"> </w:t>
      </w:r>
      <w:r w:rsidR="00A17598">
        <w:rPr>
          <w:rFonts w:ascii="Arial" w:hAnsi="Arial" w:cs="Arial"/>
          <w:sz w:val="24"/>
          <w:szCs w:val="24"/>
        </w:rPr>
        <w:t xml:space="preserve">La principales </w:t>
      </w:r>
      <w:r>
        <w:rPr>
          <w:rFonts w:ascii="Arial" w:hAnsi="Arial" w:cs="Arial"/>
          <w:sz w:val="24"/>
          <w:szCs w:val="24"/>
        </w:rPr>
        <w:t xml:space="preserve"> deficiencias</w:t>
      </w:r>
      <w:r w:rsidR="00A17598">
        <w:rPr>
          <w:rFonts w:ascii="Arial" w:hAnsi="Arial" w:cs="Arial"/>
          <w:sz w:val="24"/>
          <w:szCs w:val="24"/>
        </w:rPr>
        <w:t xml:space="preserve"> están relacionadas con; </w:t>
      </w:r>
      <w:r w:rsidR="008B7B9B">
        <w:rPr>
          <w:rFonts w:ascii="Arial" w:hAnsi="Arial" w:cs="Arial"/>
          <w:sz w:val="24"/>
          <w:szCs w:val="24"/>
        </w:rPr>
        <w:t>n</w:t>
      </w:r>
      <w:r>
        <w:rPr>
          <w:rFonts w:ascii="Arial" w:hAnsi="Arial" w:cs="Arial"/>
          <w:sz w:val="24"/>
          <w:szCs w:val="24"/>
        </w:rPr>
        <w:t>o se ha logrado aprovechar al máximo todas las ti</w:t>
      </w:r>
      <w:r w:rsidR="008B7B9B">
        <w:rPr>
          <w:rFonts w:ascii="Arial" w:hAnsi="Arial" w:cs="Arial"/>
          <w:sz w:val="24"/>
          <w:szCs w:val="24"/>
        </w:rPr>
        <w:t>erras cultivables del municipio, n</w:t>
      </w:r>
      <w:r>
        <w:rPr>
          <w:rFonts w:ascii="Arial" w:hAnsi="Arial" w:cs="Arial"/>
          <w:sz w:val="24"/>
          <w:szCs w:val="24"/>
        </w:rPr>
        <w:t>o se ha logrado que los c</w:t>
      </w:r>
      <w:r w:rsidR="00A17598">
        <w:rPr>
          <w:rFonts w:ascii="Arial" w:hAnsi="Arial" w:cs="Arial"/>
          <w:sz w:val="24"/>
          <w:szCs w:val="24"/>
        </w:rPr>
        <w:t>e</w:t>
      </w:r>
      <w:r w:rsidR="008B7B9B">
        <w:rPr>
          <w:rFonts w:ascii="Arial" w:hAnsi="Arial" w:cs="Arial"/>
          <w:sz w:val="24"/>
          <w:szCs w:val="24"/>
        </w:rPr>
        <w:t xml:space="preserve">ntros produzcan abono orgánico y no </w:t>
      </w:r>
      <w:r>
        <w:rPr>
          <w:rFonts w:ascii="Arial" w:hAnsi="Arial" w:cs="Arial"/>
          <w:sz w:val="24"/>
          <w:szCs w:val="24"/>
        </w:rPr>
        <w:t>se logra la autoproducción de semillas por parte de los centros con énfasis e</w:t>
      </w:r>
      <w:r w:rsidR="00A17598">
        <w:rPr>
          <w:rFonts w:ascii="Arial" w:hAnsi="Arial" w:cs="Arial"/>
          <w:sz w:val="24"/>
          <w:szCs w:val="24"/>
        </w:rPr>
        <w:t>n el politécnico Armando Mestre</w:t>
      </w:r>
      <w:r>
        <w:rPr>
          <w:rFonts w:ascii="Arial" w:hAnsi="Arial" w:cs="Arial"/>
          <w:sz w:val="24"/>
          <w:szCs w:val="24"/>
        </w:rPr>
        <w:t>.</w:t>
      </w:r>
    </w:p>
    <w:p w14:paraId="37333261" w14:textId="77777777" w:rsidR="00A17598" w:rsidRDefault="00A17598" w:rsidP="0077219F">
      <w:pPr>
        <w:spacing w:after="0"/>
        <w:jc w:val="both"/>
        <w:rPr>
          <w:rFonts w:ascii="Arial" w:hAnsi="Arial" w:cs="Arial"/>
          <w:sz w:val="24"/>
          <w:szCs w:val="24"/>
        </w:rPr>
      </w:pPr>
    </w:p>
    <w:p w14:paraId="4220928C" w14:textId="77777777" w:rsidR="000503F8" w:rsidRDefault="00824147" w:rsidP="0077219F">
      <w:pPr>
        <w:spacing w:after="0"/>
        <w:jc w:val="both"/>
        <w:rPr>
          <w:rFonts w:ascii="Arial" w:hAnsi="Arial" w:cs="Arial"/>
          <w:sz w:val="24"/>
          <w:szCs w:val="24"/>
        </w:rPr>
      </w:pPr>
      <w:r>
        <w:rPr>
          <w:rFonts w:ascii="Arial" w:hAnsi="Arial" w:cs="Arial"/>
          <w:sz w:val="24"/>
          <w:szCs w:val="24"/>
        </w:rPr>
        <w:t>Se comprobó que s</w:t>
      </w:r>
      <w:r w:rsidR="000503F8">
        <w:rPr>
          <w:rFonts w:ascii="Arial" w:hAnsi="Arial" w:cs="Arial"/>
          <w:sz w:val="24"/>
          <w:szCs w:val="24"/>
        </w:rPr>
        <w:t xml:space="preserve">e implementa la estrategia docente productiva de la ETP se definió el centro José A Echeverría a través del proyecto </w:t>
      </w:r>
      <w:proofErr w:type="spellStart"/>
      <w:r w:rsidR="000503F8">
        <w:rPr>
          <w:rFonts w:ascii="Arial" w:hAnsi="Arial" w:cs="Arial"/>
          <w:sz w:val="24"/>
          <w:szCs w:val="24"/>
        </w:rPr>
        <w:t>Profex</w:t>
      </w:r>
      <w:proofErr w:type="spellEnd"/>
      <w:r w:rsidR="000503F8">
        <w:rPr>
          <w:rFonts w:ascii="Arial" w:hAnsi="Arial" w:cs="Arial"/>
          <w:sz w:val="24"/>
          <w:szCs w:val="24"/>
        </w:rPr>
        <w:t xml:space="preserve"> teniendo en cuenta </w:t>
      </w:r>
      <w:r w:rsidR="00A17598">
        <w:rPr>
          <w:rFonts w:ascii="Arial" w:hAnsi="Arial" w:cs="Arial"/>
          <w:sz w:val="24"/>
          <w:szCs w:val="24"/>
        </w:rPr>
        <w:t>sus</w:t>
      </w:r>
      <w:r w:rsidR="000503F8">
        <w:rPr>
          <w:rFonts w:ascii="Arial" w:hAnsi="Arial" w:cs="Arial"/>
          <w:sz w:val="24"/>
          <w:szCs w:val="24"/>
        </w:rPr>
        <w:t xml:space="preserve"> potencialidades para el encadenamiento con los diferentes actores económicos del territorio definiendo los posibles servicios </w:t>
      </w:r>
      <w:r w:rsidR="00A17598">
        <w:rPr>
          <w:rFonts w:ascii="Arial" w:hAnsi="Arial" w:cs="Arial"/>
          <w:sz w:val="24"/>
          <w:szCs w:val="24"/>
        </w:rPr>
        <w:t>y la producciones cooperadas.</w:t>
      </w:r>
    </w:p>
    <w:p w14:paraId="76A2E07E" w14:textId="77777777" w:rsidR="00A17598" w:rsidRDefault="00A17598" w:rsidP="0077219F">
      <w:pPr>
        <w:spacing w:after="0"/>
        <w:jc w:val="both"/>
        <w:rPr>
          <w:rFonts w:ascii="Arial" w:hAnsi="Arial" w:cs="Arial"/>
          <w:sz w:val="24"/>
          <w:szCs w:val="24"/>
        </w:rPr>
      </w:pPr>
    </w:p>
    <w:p w14:paraId="618B4798" w14:textId="77777777" w:rsidR="000503F8" w:rsidRDefault="000503F8" w:rsidP="0077219F">
      <w:pPr>
        <w:spacing w:after="0"/>
        <w:jc w:val="both"/>
        <w:rPr>
          <w:rFonts w:ascii="Arial" w:hAnsi="Arial" w:cs="Arial"/>
          <w:sz w:val="24"/>
          <w:szCs w:val="24"/>
        </w:rPr>
      </w:pPr>
      <w:r>
        <w:rPr>
          <w:rFonts w:ascii="Arial" w:hAnsi="Arial" w:cs="Arial"/>
          <w:sz w:val="24"/>
          <w:szCs w:val="24"/>
        </w:rPr>
        <w:t xml:space="preserve">Hoy el municipio termina con 73 </w:t>
      </w:r>
      <w:r w:rsidR="00BD76CC">
        <w:rPr>
          <w:rFonts w:ascii="Arial" w:hAnsi="Arial" w:cs="Arial"/>
          <w:sz w:val="24"/>
          <w:szCs w:val="24"/>
        </w:rPr>
        <w:t>instituciones</w:t>
      </w:r>
      <w:r>
        <w:rPr>
          <w:rFonts w:ascii="Arial" w:hAnsi="Arial" w:cs="Arial"/>
          <w:sz w:val="24"/>
          <w:szCs w:val="24"/>
        </w:rPr>
        <w:t xml:space="preserve"> educativas conectadas para el 92,45</w:t>
      </w:r>
      <w:r w:rsidR="00BD76CC">
        <w:rPr>
          <w:rFonts w:ascii="Arial" w:hAnsi="Arial" w:cs="Arial"/>
          <w:sz w:val="24"/>
          <w:szCs w:val="24"/>
        </w:rPr>
        <w:t>%,</w:t>
      </w:r>
      <w:r>
        <w:rPr>
          <w:rFonts w:ascii="Arial" w:hAnsi="Arial" w:cs="Arial"/>
          <w:sz w:val="24"/>
          <w:szCs w:val="24"/>
        </w:rPr>
        <w:t xml:space="preserve"> el 95%de los docentes están capacitados en temas relacionados con las </w:t>
      </w:r>
      <w:proofErr w:type="spellStart"/>
      <w:r>
        <w:rPr>
          <w:rFonts w:ascii="Arial" w:hAnsi="Arial" w:cs="Arial"/>
          <w:sz w:val="24"/>
          <w:szCs w:val="24"/>
        </w:rPr>
        <w:t>redex</w:t>
      </w:r>
      <w:proofErr w:type="spellEnd"/>
      <w:r>
        <w:rPr>
          <w:rFonts w:ascii="Arial" w:hAnsi="Arial" w:cs="Arial"/>
          <w:sz w:val="24"/>
          <w:szCs w:val="24"/>
        </w:rPr>
        <w:t xml:space="preserve"> sociales la disponibilidad técnica es de 72,5% las 73 instituciones conectadas cuentan con su respectivas </w:t>
      </w:r>
      <w:r w:rsidR="00BD76CC">
        <w:rPr>
          <w:rFonts w:ascii="Arial" w:hAnsi="Arial" w:cs="Arial"/>
          <w:sz w:val="24"/>
          <w:szCs w:val="24"/>
        </w:rPr>
        <w:t>páginas</w:t>
      </w:r>
      <w:r>
        <w:rPr>
          <w:rFonts w:ascii="Arial" w:hAnsi="Arial" w:cs="Arial"/>
          <w:sz w:val="24"/>
          <w:szCs w:val="24"/>
        </w:rPr>
        <w:t xml:space="preserve"> Web y el 85% de las </w:t>
      </w:r>
      <w:r w:rsidR="00BD76CC">
        <w:rPr>
          <w:rFonts w:ascii="Arial" w:hAnsi="Arial" w:cs="Arial"/>
          <w:sz w:val="24"/>
          <w:szCs w:val="24"/>
        </w:rPr>
        <w:t>p</w:t>
      </w:r>
      <w:r w:rsidR="00FF4E72">
        <w:rPr>
          <w:rFonts w:ascii="Arial" w:hAnsi="Arial" w:cs="Arial"/>
          <w:sz w:val="24"/>
          <w:szCs w:val="24"/>
        </w:rPr>
        <w:t>áginas en F</w:t>
      </w:r>
      <w:r w:rsidR="00BD76CC">
        <w:rPr>
          <w:rFonts w:ascii="Arial" w:hAnsi="Arial" w:cs="Arial"/>
          <w:sz w:val="24"/>
          <w:szCs w:val="24"/>
        </w:rPr>
        <w:t>acebook están activas</w:t>
      </w:r>
      <w:r w:rsidR="00FF4E72">
        <w:rPr>
          <w:rFonts w:ascii="Arial" w:hAnsi="Arial" w:cs="Arial"/>
          <w:sz w:val="24"/>
          <w:szCs w:val="24"/>
        </w:rPr>
        <w:t>.</w:t>
      </w:r>
    </w:p>
    <w:p w14:paraId="37467BF2" w14:textId="77777777" w:rsidR="00FF4E72" w:rsidRDefault="00FF4E72" w:rsidP="0077219F">
      <w:pPr>
        <w:spacing w:after="0"/>
        <w:jc w:val="both"/>
        <w:rPr>
          <w:rFonts w:ascii="Arial" w:hAnsi="Arial" w:cs="Arial"/>
          <w:sz w:val="24"/>
          <w:szCs w:val="24"/>
        </w:rPr>
      </w:pPr>
    </w:p>
    <w:p w14:paraId="260DB1B5" w14:textId="77777777" w:rsidR="0077219F" w:rsidRDefault="00BD76CC" w:rsidP="0077219F">
      <w:pPr>
        <w:spacing w:after="0"/>
        <w:jc w:val="both"/>
        <w:rPr>
          <w:rFonts w:ascii="Arial" w:hAnsi="Arial" w:cs="Arial"/>
          <w:sz w:val="24"/>
          <w:szCs w:val="24"/>
        </w:rPr>
      </w:pPr>
      <w:r>
        <w:rPr>
          <w:rFonts w:ascii="Arial" w:hAnsi="Arial" w:cs="Arial"/>
          <w:sz w:val="24"/>
          <w:szCs w:val="24"/>
        </w:rPr>
        <w:t>Durante el curso fueron</w:t>
      </w:r>
      <w:r w:rsidR="00FF4E72">
        <w:rPr>
          <w:rFonts w:ascii="Arial" w:hAnsi="Arial" w:cs="Arial"/>
          <w:sz w:val="24"/>
          <w:szCs w:val="24"/>
        </w:rPr>
        <w:t xml:space="preserve"> </w:t>
      </w:r>
      <w:proofErr w:type="gramStart"/>
      <w:r w:rsidR="00FF4E72">
        <w:rPr>
          <w:rFonts w:ascii="Arial" w:hAnsi="Arial" w:cs="Arial"/>
          <w:sz w:val="24"/>
          <w:szCs w:val="24"/>
        </w:rPr>
        <w:t xml:space="preserve">objeto </w:t>
      </w:r>
      <w:r>
        <w:rPr>
          <w:rFonts w:ascii="Arial" w:hAnsi="Arial" w:cs="Arial"/>
          <w:sz w:val="24"/>
          <w:szCs w:val="24"/>
        </w:rPr>
        <w:t xml:space="preserve"> de</w:t>
      </w:r>
      <w:proofErr w:type="gramEnd"/>
      <w:r>
        <w:rPr>
          <w:rFonts w:ascii="Arial" w:hAnsi="Arial" w:cs="Arial"/>
          <w:sz w:val="24"/>
          <w:szCs w:val="24"/>
        </w:rPr>
        <w:t xml:space="preserve"> reparación la escuela especial </w:t>
      </w:r>
      <w:r w:rsidR="00FF4E72">
        <w:rPr>
          <w:rFonts w:ascii="Arial" w:hAnsi="Arial" w:cs="Arial"/>
          <w:sz w:val="24"/>
          <w:szCs w:val="24"/>
        </w:rPr>
        <w:t>L</w:t>
      </w:r>
      <w:r>
        <w:rPr>
          <w:rFonts w:ascii="Arial" w:hAnsi="Arial" w:cs="Arial"/>
          <w:sz w:val="24"/>
          <w:szCs w:val="24"/>
        </w:rPr>
        <w:t>ázaro Benítez Tabio  con reparación parcial C</w:t>
      </w:r>
      <w:r w:rsidR="00FF4E72">
        <w:rPr>
          <w:rFonts w:ascii="Arial" w:hAnsi="Arial" w:cs="Arial"/>
          <w:sz w:val="24"/>
          <w:szCs w:val="24"/>
        </w:rPr>
        <w:t xml:space="preserve">írculo </w:t>
      </w:r>
      <w:r>
        <w:rPr>
          <w:rFonts w:ascii="Arial" w:hAnsi="Arial" w:cs="Arial"/>
          <w:sz w:val="24"/>
          <w:szCs w:val="24"/>
        </w:rPr>
        <w:t>I</w:t>
      </w:r>
      <w:r w:rsidR="00FF4E72">
        <w:rPr>
          <w:rFonts w:ascii="Arial" w:hAnsi="Arial" w:cs="Arial"/>
          <w:sz w:val="24"/>
          <w:szCs w:val="24"/>
        </w:rPr>
        <w:t>nfantil I</w:t>
      </w:r>
      <w:r>
        <w:rPr>
          <w:rFonts w:ascii="Arial" w:hAnsi="Arial" w:cs="Arial"/>
          <w:sz w:val="24"/>
          <w:szCs w:val="24"/>
        </w:rPr>
        <w:t>smaelillo u</w:t>
      </w:r>
      <w:r w:rsidR="00FF4E72">
        <w:rPr>
          <w:rFonts w:ascii="Arial" w:hAnsi="Arial" w:cs="Arial"/>
          <w:sz w:val="24"/>
          <w:szCs w:val="24"/>
        </w:rPr>
        <w:t>n salón y la cocina  ESBU José M</w:t>
      </w:r>
      <w:r>
        <w:rPr>
          <w:rFonts w:ascii="Arial" w:hAnsi="Arial" w:cs="Arial"/>
          <w:sz w:val="24"/>
          <w:szCs w:val="24"/>
        </w:rPr>
        <w:t xml:space="preserve">artí pintura exterior y resano  Esteban López y </w:t>
      </w:r>
      <w:r w:rsidR="000A768B">
        <w:rPr>
          <w:rFonts w:ascii="Arial" w:hAnsi="Arial" w:cs="Arial"/>
          <w:sz w:val="24"/>
          <w:szCs w:val="24"/>
        </w:rPr>
        <w:t>Manuel</w:t>
      </w:r>
      <w:r>
        <w:rPr>
          <w:rFonts w:ascii="Arial" w:hAnsi="Arial" w:cs="Arial"/>
          <w:sz w:val="24"/>
          <w:szCs w:val="24"/>
        </w:rPr>
        <w:t xml:space="preserve"> </w:t>
      </w:r>
      <w:proofErr w:type="spellStart"/>
      <w:r w:rsidR="000A768B">
        <w:rPr>
          <w:rFonts w:ascii="Arial" w:hAnsi="Arial" w:cs="Arial"/>
          <w:sz w:val="24"/>
          <w:szCs w:val="24"/>
        </w:rPr>
        <w:t>P</w:t>
      </w:r>
      <w:r w:rsidR="00FF4E72">
        <w:rPr>
          <w:rFonts w:ascii="Arial" w:hAnsi="Arial" w:cs="Arial"/>
          <w:sz w:val="24"/>
          <w:szCs w:val="24"/>
        </w:rPr>
        <w:t>arajón</w:t>
      </w:r>
      <w:proofErr w:type="spellEnd"/>
      <w:r w:rsidR="00FF4E72">
        <w:rPr>
          <w:rFonts w:ascii="Arial" w:hAnsi="Arial" w:cs="Arial"/>
          <w:sz w:val="24"/>
          <w:szCs w:val="24"/>
        </w:rPr>
        <w:t xml:space="preserve"> pintura exterior</w:t>
      </w:r>
      <w:r w:rsidR="0077219F">
        <w:rPr>
          <w:rFonts w:ascii="Arial" w:hAnsi="Arial" w:cs="Arial"/>
          <w:sz w:val="24"/>
          <w:szCs w:val="24"/>
        </w:rPr>
        <w:t>, politécnico</w:t>
      </w:r>
    </w:p>
    <w:p w14:paraId="76672878" w14:textId="77777777" w:rsidR="00BD76CC" w:rsidRDefault="000A768B" w:rsidP="0077219F">
      <w:pPr>
        <w:spacing w:after="0"/>
        <w:jc w:val="both"/>
        <w:rPr>
          <w:rFonts w:ascii="Arial" w:hAnsi="Arial" w:cs="Arial"/>
          <w:sz w:val="24"/>
          <w:szCs w:val="24"/>
        </w:rPr>
      </w:pPr>
      <w:r>
        <w:rPr>
          <w:rFonts w:ascii="Arial" w:hAnsi="Arial" w:cs="Arial"/>
          <w:sz w:val="24"/>
          <w:szCs w:val="24"/>
        </w:rPr>
        <w:t>José</w:t>
      </w:r>
      <w:r w:rsidR="00BD76CC">
        <w:rPr>
          <w:rFonts w:ascii="Arial" w:hAnsi="Arial" w:cs="Arial"/>
          <w:sz w:val="24"/>
          <w:szCs w:val="24"/>
        </w:rPr>
        <w:t xml:space="preserve"> </w:t>
      </w:r>
      <w:r>
        <w:rPr>
          <w:rFonts w:ascii="Arial" w:hAnsi="Arial" w:cs="Arial"/>
          <w:sz w:val="24"/>
          <w:szCs w:val="24"/>
        </w:rPr>
        <w:t>Echeverría</w:t>
      </w:r>
      <w:r w:rsidR="00BD76CC">
        <w:rPr>
          <w:rFonts w:ascii="Arial" w:hAnsi="Arial" w:cs="Arial"/>
          <w:sz w:val="24"/>
          <w:szCs w:val="24"/>
        </w:rPr>
        <w:t xml:space="preserve"> reparación de la hidrosanitaria</w:t>
      </w:r>
      <w:r w:rsidR="00FF4E72">
        <w:rPr>
          <w:rFonts w:ascii="Arial" w:hAnsi="Arial" w:cs="Arial"/>
          <w:sz w:val="24"/>
          <w:szCs w:val="24"/>
        </w:rPr>
        <w:t xml:space="preserve">, </w:t>
      </w:r>
      <w:r w:rsidR="00BD76CC">
        <w:rPr>
          <w:rFonts w:ascii="Arial" w:hAnsi="Arial" w:cs="Arial"/>
          <w:sz w:val="24"/>
          <w:szCs w:val="24"/>
        </w:rPr>
        <w:t xml:space="preserve">  </w:t>
      </w:r>
      <w:r>
        <w:rPr>
          <w:rFonts w:ascii="Arial" w:hAnsi="Arial" w:cs="Arial"/>
          <w:sz w:val="24"/>
          <w:szCs w:val="24"/>
        </w:rPr>
        <w:t>impermeable</w:t>
      </w:r>
      <w:r w:rsidR="00BD76CC">
        <w:rPr>
          <w:rFonts w:ascii="Arial" w:hAnsi="Arial" w:cs="Arial"/>
          <w:sz w:val="24"/>
          <w:szCs w:val="24"/>
        </w:rPr>
        <w:t xml:space="preserve"> y terminación de las aulas especializadas </w:t>
      </w:r>
      <w:r>
        <w:rPr>
          <w:rFonts w:ascii="Arial" w:hAnsi="Arial" w:cs="Arial"/>
          <w:sz w:val="24"/>
          <w:szCs w:val="24"/>
        </w:rPr>
        <w:t>Indalecio</w:t>
      </w:r>
      <w:r w:rsidR="00BD76CC">
        <w:rPr>
          <w:rFonts w:ascii="Arial" w:hAnsi="Arial" w:cs="Arial"/>
          <w:sz w:val="24"/>
          <w:szCs w:val="24"/>
        </w:rPr>
        <w:t xml:space="preserve"> </w:t>
      </w:r>
      <w:r>
        <w:rPr>
          <w:rFonts w:ascii="Arial" w:hAnsi="Arial" w:cs="Arial"/>
          <w:sz w:val="24"/>
          <w:szCs w:val="24"/>
        </w:rPr>
        <w:t>M</w:t>
      </w:r>
      <w:r w:rsidR="00BD76CC">
        <w:rPr>
          <w:rFonts w:ascii="Arial" w:hAnsi="Arial" w:cs="Arial"/>
          <w:sz w:val="24"/>
          <w:szCs w:val="24"/>
        </w:rPr>
        <w:t xml:space="preserve">ontejo cambio de </w:t>
      </w:r>
      <w:r>
        <w:rPr>
          <w:rFonts w:ascii="Arial" w:hAnsi="Arial" w:cs="Arial"/>
          <w:sz w:val="24"/>
          <w:szCs w:val="24"/>
        </w:rPr>
        <w:t>carpintería</w:t>
      </w:r>
      <w:r w:rsidR="00BD76CC">
        <w:rPr>
          <w:rFonts w:ascii="Arial" w:hAnsi="Arial" w:cs="Arial"/>
          <w:sz w:val="24"/>
          <w:szCs w:val="24"/>
        </w:rPr>
        <w:t xml:space="preserve"> y </w:t>
      </w:r>
      <w:r>
        <w:rPr>
          <w:rFonts w:ascii="Arial" w:hAnsi="Arial" w:cs="Arial"/>
          <w:sz w:val="24"/>
          <w:szCs w:val="24"/>
        </w:rPr>
        <w:t>impermeable.</w:t>
      </w:r>
    </w:p>
    <w:p w14:paraId="6E887AE1" w14:textId="77777777" w:rsidR="00FF4E72" w:rsidRDefault="00FF4E72" w:rsidP="0077219F">
      <w:pPr>
        <w:spacing w:after="0"/>
        <w:jc w:val="both"/>
        <w:rPr>
          <w:rFonts w:ascii="Arial" w:hAnsi="Arial" w:cs="Arial"/>
          <w:sz w:val="24"/>
          <w:szCs w:val="24"/>
        </w:rPr>
      </w:pPr>
    </w:p>
    <w:p w14:paraId="04DEEA2D" w14:textId="77777777" w:rsidR="00F94A30" w:rsidRDefault="00042C55" w:rsidP="0077219F">
      <w:pPr>
        <w:spacing w:after="0"/>
        <w:jc w:val="both"/>
        <w:rPr>
          <w:rFonts w:ascii="Arial" w:hAnsi="Arial" w:cs="Arial"/>
          <w:sz w:val="24"/>
          <w:szCs w:val="24"/>
        </w:rPr>
      </w:pPr>
      <w:r>
        <w:rPr>
          <w:rFonts w:ascii="Arial" w:hAnsi="Arial" w:cs="Arial"/>
          <w:sz w:val="24"/>
          <w:szCs w:val="24"/>
        </w:rPr>
        <w:t xml:space="preserve">La alimentación en los centros se mantuvo balanceada a pesar de las limitaciones que hoy </w:t>
      </w:r>
      <w:r w:rsidR="00455188">
        <w:rPr>
          <w:rFonts w:ascii="Arial" w:hAnsi="Arial" w:cs="Arial"/>
          <w:sz w:val="24"/>
          <w:szCs w:val="24"/>
        </w:rPr>
        <w:t>enfrentan</w:t>
      </w:r>
      <w:r>
        <w:rPr>
          <w:rFonts w:ascii="Arial" w:hAnsi="Arial" w:cs="Arial"/>
          <w:sz w:val="24"/>
          <w:szCs w:val="24"/>
        </w:rPr>
        <w:t xml:space="preserve"> el país y los altos precios.</w:t>
      </w:r>
    </w:p>
    <w:p w14:paraId="76CA6B21" w14:textId="77777777" w:rsidR="00042C55" w:rsidRDefault="00042C55" w:rsidP="0077219F">
      <w:pPr>
        <w:spacing w:after="0"/>
        <w:jc w:val="both"/>
        <w:rPr>
          <w:rFonts w:ascii="Arial" w:hAnsi="Arial" w:cs="Arial"/>
          <w:sz w:val="24"/>
          <w:szCs w:val="24"/>
        </w:rPr>
      </w:pPr>
      <w:r>
        <w:rPr>
          <w:rFonts w:ascii="Arial" w:hAnsi="Arial" w:cs="Arial"/>
          <w:sz w:val="24"/>
          <w:szCs w:val="24"/>
        </w:rPr>
        <w:t xml:space="preserve"> </w:t>
      </w:r>
    </w:p>
    <w:p w14:paraId="4E7CC653" w14:textId="77777777" w:rsidR="00455188" w:rsidRDefault="00455188" w:rsidP="0077219F">
      <w:pPr>
        <w:spacing w:after="0"/>
        <w:jc w:val="both"/>
        <w:rPr>
          <w:rFonts w:ascii="Arial" w:hAnsi="Arial" w:cs="Arial"/>
          <w:sz w:val="24"/>
          <w:szCs w:val="24"/>
        </w:rPr>
      </w:pPr>
      <w:r>
        <w:rPr>
          <w:rFonts w:ascii="Arial" w:hAnsi="Arial" w:cs="Arial"/>
          <w:sz w:val="24"/>
          <w:szCs w:val="24"/>
        </w:rPr>
        <w:lastRenderedPageBreak/>
        <w:t xml:space="preserve">Por todo lo anterior mencionado la </w:t>
      </w:r>
      <w:r w:rsidR="00665006">
        <w:rPr>
          <w:rFonts w:ascii="Arial" w:hAnsi="Arial" w:cs="Arial"/>
          <w:sz w:val="24"/>
          <w:szCs w:val="24"/>
        </w:rPr>
        <w:t>C</w:t>
      </w:r>
      <w:r>
        <w:rPr>
          <w:rFonts w:ascii="Arial" w:hAnsi="Arial" w:cs="Arial"/>
          <w:sz w:val="24"/>
          <w:szCs w:val="24"/>
        </w:rPr>
        <w:t xml:space="preserve">omisión </w:t>
      </w:r>
      <w:r w:rsidR="00665006">
        <w:rPr>
          <w:rFonts w:ascii="Arial" w:hAnsi="Arial" w:cs="Arial"/>
          <w:sz w:val="24"/>
          <w:szCs w:val="24"/>
        </w:rPr>
        <w:t>Permanente de Trabajo de A</w:t>
      </w:r>
      <w:r>
        <w:rPr>
          <w:rFonts w:ascii="Arial" w:hAnsi="Arial" w:cs="Arial"/>
          <w:sz w:val="24"/>
          <w:szCs w:val="24"/>
        </w:rPr>
        <w:t>tención</w:t>
      </w:r>
      <w:r w:rsidR="00665006">
        <w:rPr>
          <w:rFonts w:ascii="Arial" w:hAnsi="Arial" w:cs="Arial"/>
          <w:sz w:val="24"/>
          <w:szCs w:val="24"/>
        </w:rPr>
        <w:t xml:space="preserve"> a la E</w:t>
      </w:r>
      <w:r>
        <w:rPr>
          <w:rFonts w:ascii="Arial" w:hAnsi="Arial" w:cs="Arial"/>
          <w:sz w:val="24"/>
          <w:szCs w:val="24"/>
        </w:rPr>
        <w:t xml:space="preserve">ducación, </w:t>
      </w:r>
      <w:r w:rsidR="00665006">
        <w:rPr>
          <w:rFonts w:ascii="Arial" w:hAnsi="Arial" w:cs="Arial"/>
          <w:sz w:val="24"/>
          <w:szCs w:val="24"/>
        </w:rPr>
        <w:t>S</w:t>
      </w:r>
      <w:r w:rsidR="00B70A16">
        <w:rPr>
          <w:rFonts w:ascii="Arial" w:hAnsi="Arial" w:cs="Arial"/>
          <w:sz w:val="24"/>
          <w:szCs w:val="24"/>
        </w:rPr>
        <w:t>alud,</w:t>
      </w:r>
      <w:r>
        <w:rPr>
          <w:rFonts w:ascii="Arial" w:hAnsi="Arial" w:cs="Arial"/>
          <w:sz w:val="24"/>
          <w:szCs w:val="24"/>
        </w:rPr>
        <w:t xml:space="preserve"> </w:t>
      </w:r>
      <w:r w:rsidR="00665006">
        <w:rPr>
          <w:rFonts w:ascii="Arial" w:hAnsi="Arial" w:cs="Arial"/>
          <w:sz w:val="24"/>
          <w:szCs w:val="24"/>
        </w:rPr>
        <w:t>D</w:t>
      </w:r>
      <w:r w:rsidR="00B70A16">
        <w:rPr>
          <w:rFonts w:ascii="Arial" w:hAnsi="Arial" w:cs="Arial"/>
          <w:sz w:val="24"/>
          <w:szCs w:val="24"/>
        </w:rPr>
        <w:t>eporte,</w:t>
      </w:r>
      <w:r w:rsidR="00665006">
        <w:rPr>
          <w:rFonts w:ascii="Arial" w:hAnsi="Arial" w:cs="Arial"/>
          <w:sz w:val="24"/>
          <w:szCs w:val="24"/>
        </w:rPr>
        <w:t xml:space="preserve"> Cultura y Medio A</w:t>
      </w:r>
      <w:r>
        <w:rPr>
          <w:rFonts w:ascii="Arial" w:hAnsi="Arial" w:cs="Arial"/>
          <w:sz w:val="24"/>
          <w:szCs w:val="24"/>
        </w:rPr>
        <w:t xml:space="preserve">mbiente propone </w:t>
      </w:r>
      <w:r w:rsidR="00665006">
        <w:rPr>
          <w:rFonts w:ascii="Arial" w:hAnsi="Arial" w:cs="Arial"/>
          <w:sz w:val="24"/>
          <w:szCs w:val="24"/>
        </w:rPr>
        <w:t>el</w:t>
      </w:r>
      <w:r>
        <w:rPr>
          <w:rFonts w:ascii="Arial" w:hAnsi="Arial" w:cs="Arial"/>
          <w:sz w:val="24"/>
          <w:szCs w:val="24"/>
        </w:rPr>
        <w:t xml:space="preserve"> </w:t>
      </w:r>
      <w:r w:rsidR="00B70A16">
        <w:rPr>
          <w:rFonts w:ascii="Arial" w:hAnsi="Arial" w:cs="Arial"/>
          <w:sz w:val="24"/>
          <w:szCs w:val="24"/>
        </w:rPr>
        <w:t>siguiente</w:t>
      </w:r>
      <w:r w:rsidR="00665006">
        <w:rPr>
          <w:rFonts w:ascii="Arial" w:hAnsi="Arial" w:cs="Arial"/>
          <w:sz w:val="24"/>
          <w:szCs w:val="24"/>
        </w:rPr>
        <w:t>:</w:t>
      </w:r>
    </w:p>
    <w:p w14:paraId="23D14960" w14:textId="77777777" w:rsidR="000F3BD1" w:rsidRDefault="000F3BD1" w:rsidP="0077219F">
      <w:pPr>
        <w:spacing w:after="0"/>
        <w:jc w:val="both"/>
        <w:rPr>
          <w:rFonts w:ascii="Arial" w:hAnsi="Arial" w:cs="Arial"/>
          <w:sz w:val="24"/>
          <w:szCs w:val="24"/>
        </w:rPr>
      </w:pPr>
    </w:p>
    <w:p w14:paraId="2EF8BEF1" w14:textId="77777777" w:rsidR="00B70A16" w:rsidRPr="00665006" w:rsidRDefault="00665006" w:rsidP="0077219F">
      <w:pPr>
        <w:spacing w:after="0"/>
        <w:jc w:val="center"/>
        <w:rPr>
          <w:rFonts w:ascii="Arial" w:hAnsi="Arial" w:cs="Arial"/>
          <w:b/>
          <w:sz w:val="24"/>
          <w:szCs w:val="24"/>
          <w:u w:val="single"/>
        </w:rPr>
      </w:pPr>
      <w:r w:rsidRPr="00665006">
        <w:rPr>
          <w:rFonts w:ascii="Arial" w:hAnsi="Arial" w:cs="Arial"/>
          <w:b/>
          <w:sz w:val="24"/>
          <w:szCs w:val="24"/>
          <w:u w:val="single"/>
        </w:rPr>
        <w:t>Proyecto de A</w:t>
      </w:r>
      <w:r w:rsidR="00B70A16" w:rsidRPr="00665006">
        <w:rPr>
          <w:rFonts w:ascii="Arial" w:hAnsi="Arial" w:cs="Arial"/>
          <w:b/>
          <w:sz w:val="24"/>
          <w:szCs w:val="24"/>
          <w:u w:val="single"/>
        </w:rPr>
        <w:t>cuerdo</w:t>
      </w:r>
      <w:r w:rsidRPr="00665006">
        <w:rPr>
          <w:rFonts w:ascii="Arial" w:hAnsi="Arial" w:cs="Arial"/>
          <w:b/>
          <w:sz w:val="24"/>
          <w:szCs w:val="24"/>
          <w:u w:val="single"/>
        </w:rPr>
        <w:t>s</w:t>
      </w:r>
      <w:r w:rsidR="006C0CA6">
        <w:rPr>
          <w:rFonts w:ascii="Arial" w:hAnsi="Arial" w:cs="Arial"/>
          <w:b/>
          <w:sz w:val="24"/>
          <w:szCs w:val="24"/>
          <w:u w:val="single"/>
        </w:rPr>
        <w:t>:</w:t>
      </w:r>
    </w:p>
    <w:p w14:paraId="17C1FFF1" w14:textId="77777777" w:rsidR="00B70A16" w:rsidRDefault="00B70A16" w:rsidP="0077219F">
      <w:pPr>
        <w:spacing w:after="0"/>
        <w:jc w:val="both"/>
        <w:rPr>
          <w:rFonts w:ascii="Arial" w:hAnsi="Arial" w:cs="Arial"/>
          <w:sz w:val="24"/>
          <w:szCs w:val="24"/>
        </w:rPr>
      </w:pPr>
      <w:r w:rsidRPr="006C0CA6">
        <w:rPr>
          <w:rFonts w:ascii="Arial" w:hAnsi="Arial" w:cs="Arial"/>
          <w:b/>
          <w:sz w:val="24"/>
          <w:szCs w:val="24"/>
          <w:u w:val="single"/>
        </w:rPr>
        <w:t>Primero</w:t>
      </w:r>
      <w:r w:rsidR="006C0CA6">
        <w:rPr>
          <w:rFonts w:ascii="Arial" w:hAnsi="Arial" w:cs="Arial"/>
          <w:b/>
          <w:sz w:val="24"/>
          <w:szCs w:val="24"/>
          <w:u w:val="single"/>
        </w:rPr>
        <w:t>:</w:t>
      </w:r>
      <w:r>
        <w:rPr>
          <w:rFonts w:ascii="Arial" w:hAnsi="Arial" w:cs="Arial"/>
          <w:sz w:val="24"/>
          <w:szCs w:val="24"/>
        </w:rPr>
        <w:t xml:space="preserve"> Aproba</w:t>
      </w:r>
      <w:r w:rsidR="006C0CA6">
        <w:rPr>
          <w:rFonts w:ascii="Arial" w:hAnsi="Arial" w:cs="Arial"/>
          <w:sz w:val="24"/>
          <w:szCs w:val="24"/>
        </w:rPr>
        <w:t>r el informe presentado por la Comisión Permanente de T</w:t>
      </w:r>
      <w:r>
        <w:rPr>
          <w:rFonts w:ascii="Arial" w:hAnsi="Arial" w:cs="Arial"/>
          <w:sz w:val="24"/>
          <w:szCs w:val="24"/>
        </w:rPr>
        <w:t>rabajo de atención a la Educac</w:t>
      </w:r>
      <w:r w:rsidR="006C0CA6">
        <w:rPr>
          <w:rFonts w:ascii="Arial" w:hAnsi="Arial" w:cs="Arial"/>
          <w:sz w:val="24"/>
          <w:szCs w:val="24"/>
        </w:rPr>
        <w:t>ión, Salud, Deporte, Cultura y Medio A</w:t>
      </w:r>
      <w:r>
        <w:rPr>
          <w:rFonts w:ascii="Arial" w:hAnsi="Arial" w:cs="Arial"/>
          <w:sz w:val="24"/>
          <w:szCs w:val="24"/>
        </w:rPr>
        <w:t xml:space="preserve">mbiente sobre la evaluación de los resultados del curso escolar 2022-2023. </w:t>
      </w:r>
    </w:p>
    <w:p w14:paraId="0884729B" w14:textId="77777777" w:rsidR="006C0CA6" w:rsidRDefault="006C0CA6" w:rsidP="0077219F">
      <w:pPr>
        <w:spacing w:after="0"/>
        <w:jc w:val="both"/>
        <w:rPr>
          <w:rFonts w:ascii="Arial" w:hAnsi="Arial" w:cs="Arial"/>
          <w:sz w:val="24"/>
          <w:szCs w:val="24"/>
        </w:rPr>
      </w:pPr>
      <w:r>
        <w:rPr>
          <w:rFonts w:ascii="Arial" w:hAnsi="Arial" w:cs="Arial"/>
          <w:sz w:val="24"/>
          <w:szCs w:val="24"/>
        </w:rPr>
        <w:t xml:space="preserve">Fecha de cumplimiento: 29 de julio del 2023. </w:t>
      </w:r>
    </w:p>
    <w:p w14:paraId="5C2D64AC" w14:textId="77777777" w:rsidR="00D06F74" w:rsidRDefault="00D06F74" w:rsidP="0077219F">
      <w:pPr>
        <w:spacing w:after="0"/>
        <w:jc w:val="both"/>
        <w:rPr>
          <w:rFonts w:ascii="Arial" w:hAnsi="Arial" w:cs="Arial"/>
          <w:sz w:val="24"/>
          <w:szCs w:val="24"/>
        </w:rPr>
      </w:pPr>
    </w:p>
    <w:p w14:paraId="547BF572" w14:textId="77777777" w:rsidR="000F3BD1" w:rsidRDefault="000F3BD1" w:rsidP="0077219F">
      <w:pPr>
        <w:ind w:right="56"/>
        <w:jc w:val="both"/>
        <w:rPr>
          <w:rFonts w:ascii="Arial" w:eastAsia="Calibri" w:hAnsi="Arial" w:cs="Arial"/>
          <w:sz w:val="24"/>
          <w:szCs w:val="24"/>
        </w:rPr>
      </w:pPr>
      <w:r w:rsidRPr="00481223">
        <w:rPr>
          <w:rFonts w:ascii="Arial" w:eastAsia="Times New Roman" w:hAnsi="Arial" w:cs="Arial"/>
          <w:b/>
          <w:sz w:val="24"/>
          <w:szCs w:val="24"/>
          <w:u w:val="single"/>
        </w:rPr>
        <w:t>Segundo:</w:t>
      </w:r>
      <w:r>
        <w:rPr>
          <w:rFonts w:ascii="Arial" w:eastAsia="Times New Roman" w:hAnsi="Arial" w:cs="Arial"/>
          <w:b/>
          <w:sz w:val="24"/>
          <w:szCs w:val="24"/>
          <w:u w:val="single"/>
        </w:rPr>
        <w:t xml:space="preserve"> </w:t>
      </w:r>
      <w:r w:rsidRPr="000B1E0B">
        <w:rPr>
          <w:rFonts w:ascii="Arial" w:eastAsia="Calibri" w:hAnsi="Arial" w:cs="Arial"/>
          <w:sz w:val="24"/>
          <w:szCs w:val="24"/>
        </w:rPr>
        <w:t xml:space="preserve">Encargar al Consejo de la Administración Municipal adopte las </w:t>
      </w:r>
      <w:r w:rsidR="00BC2375">
        <w:rPr>
          <w:rFonts w:ascii="Arial" w:eastAsia="Calibri" w:hAnsi="Arial" w:cs="Arial"/>
          <w:sz w:val="24"/>
          <w:szCs w:val="24"/>
        </w:rPr>
        <w:t>a</w:t>
      </w:r>
      <w:r>
        <w:rPr>
          <w:rFonts w:ascii="Arial" w:eastAsia="Calibri" w:hAnsi="Arial" w:cs="Arial"/>
          <w:sz w:val="24"/>
          <w:szCs w:val="24"/>
        </w:rPr>
        <w:t>cciones</w:t>
      </w:r>
      <w:r w:rsidRPr="000B1E0B">
        <w:rPr>
          <w:rFonts w:ascii="Arial" w:eastAsia="Calibri" w:hAnsi="Arial" w:cs="Arial"/>
          <w:sz w:val="24"/>
          <w:szCs w:val="24"/>
        </w:rPr>
        <w:t xml:space="preserve"> necesarias para solucionar las siguientes problemáticas:</w:t>
      </w:r>
    </w:p>
    <w:p w14:paraId="328403E3" w14:textId="77777777" w:rsidR="00D06F74" w:rsidRDefault="00D06F74" w:rsidP="0077219F">
      <w:pPr>
        <w:spacing w:after="0"/>
        <w:jc w:val="both"/>
        <w:rPr>
          <w:rFonts w:ascii="Arial" w:hAnsi="Arial" w:cs="Arial"/>
          <w:sz w:val="24"/>
          <w:szCs w:val="24"/>
        </w:rPr>
      </w:pPr>
      <w:r>
        <w:rPr>
          <w:rFonts w:ascii="Arial" w:hAnsi="Arial" w:cs="Arial"/>
          <w:sz w:val="24"/>
          <w:szCs w:val="24"/>
        </w:rPr>
        <w:t xml:space="preserve">1. Incumplimiento del  plan de ingreso a la formación pedagógica en las especialidades de </w:t>
      </w:r>
      <w:r w:rsidRPr="00D06F74">
        <w:rPr>
          <w:rFonts w:ascii="Arial" w:hAnsi="Arial" w:cs="Arial"/>
          <w:sz w:val="24"/>
          <w:szCs w:val="24"/>
        </w:rPr>
        <w:t>Inglé</w:t>
      </w:r>
      <w:r>
        <w:rPr>
          <w:rFonts w:ascii="Arial" w:hAnsi="Arial" w:cs="Arial"/>
          <w:sz w:val="24"/>
          <w:szCs w:val="24"/>
        </w:rPr>
        <w:t xml:space="preserve">s, </w:t>
      </w:r>
      <w:r w:rsidRPr="00D06F74">
        <w:rPr>
          <w:rFonts w:ascii="Arial" w:hAnsi="Arial" w:cs="Arial"/>
          <w:sz w:val="24"/>
          <w:szCs w:val="24"/>
        </w:rPr>
        <w:t>Música primaria, Educación Especial, Matemática, Historia  Visual y Teatral secundaria básica</w:t>
      </w:r>
      <w:r>
        <w:rPr>
          <w:rFonts w:ascii="Arial" w:hAnsi="Arial" w:cs="Arial"/>
          <w:sz w:val="24"/>
          <w:szCs w:val="24"/>
        </w:rPr>
        <w:t>.</w:t>
      </w:r>
    </w:p>
    <w:p w14:paraId="0D95DD68" w14:textId="77777777" w:rsidR="003A735C" w:rsidRDefault="00D06F74" w:rsidP="0077219F">
      <w:pPr>
        <w:spacing w:after="0"/>
        <w:jc w:val="both"/>
        <w:rPr>
          <w:rFonts w:ascii="Arial" w:hAnsi="Arial" w:cs="Arial"/>
          <w:sz w:val="24"/>
          <w:szCs w:val="24"/>
        </w:rPr>
      </w:pPr>
      <w:r>
        <w:rPr>
          <w:rFonts w:ascii="Arial" w:hAnsi="Arial" w:cs="Arial"/>
          <w:sz w:val="24"/>
          <w:szCs w:val="24"/>
        </w:rPr>
        <w:t>2. Incumplimiento de o</w:t>
      </w:r>
      <w:r w:rsidRPr="00D06F74">
        <w:rPr>
          <w:rFonts w:ascii="Arial" w:hAnsi="Arial" w:cs="Arial"/>
          <w:sz w:val="24"/>
          <w:szCs w:val="24"/>
        </w:rPr>
        <w:t xml:space="preserve">tras especialidades </w:t>
      </w:r>
      <w:r>
        <w:rPr>
          <w:rFonts w:ascii="Arial" w:hAnsi="Arial" w:cs="Arial"/>
          <w:sz w:val="24"/>
          <w:szCs w:val="24"/>
        </w:rPr>
        <w:t xml:space="preserve">en los centros ESBU Rubén Martínez Villena, ESBU Clotilde Agüero  y ESBU René Ramos </w:t>
      </w:r>
      <w:proofErr w:type="spellStart"/>
      <w:r>
        <w:rPr>
          <w:rFonts w:ascii="Arial" w:hAnsi="Arial" w:cs="Arial"/>
          <w:sz w:val="24"/>
          <w:szCs w:val="24"/>
        </w:rPr>
        <w:t>Latourt</w:t>
      </w:r>
      <w:proofErr w:type="spellEnd"/>
      <w:r>
        <w:rPr>
          <w:rFonts w:ascii="Arial" w:hAnsi="Arial" w:cs="Arial"/>
          <w:sz w:val="24"/>
          <w:szCs w:val="24"/>
        </w:rPr>
        <w:t xml:space="preserve">. </w:t>
      </w:r>
    </w:p>
    <w:p w14:paraId="495B8C43" w14:textId="77777777" w:rsidR="00CC2457" w:rsidRPr="00CC2457" w:rsidRDefault="00CC2457" w:rsidP="0077219F">
      <w:pPr>
        <w:spacing w:after="0" w:line="240" w:lineRule="auto"/>
        <w:jc w:val="both"/>
        <w:rPr>
          <w:rFonts w:ascii="Arial" w:hAnsi="Arial" w:cs="Arial"/>
          <w:sz w:val="24"/>
          <w:szCs w:val="24"/>
        </w:rPr>
      </w:pPr>
      <w:r>
        <w:rPr>
          <w:rFonts w:ascii="Arial" w:hAnsi="Arial" w:cs="Arial"/>
          <w:sz w:val="24"/>
          <w:szCs w:val="24"/>
        </w:rPr>
        <w:t xml:space="preserve">3. </w:t>
      </w:r>
      <w:r w:rsidRPr="00CC2457">
        <w:rPr>
          <w:rFonts w:ascii="Arial" w:hAnsi="Arial" w:cs="Arial"/>
          <w:sz w:val="24"/>
          <w:szCs w:val="24"/>
        </w:rPr>
        <w:t>Implementar el acuerdo en un término no mayor de 30 días después de recibir la notificación</w:t>
      </w:r>
    </w:p>
    <w:p w14:paraId="5820C9FE" w14:textId="77777777" w:rsidR="00BC2375" w:rsidRDefault="00BC2375" w:rsidP="0077219F">
      <w:pPr>
        <w:spacing w:after="0"/>
        <w:jc w:val="both"/>
        <w:rPr>
          <w:rFonts w:ascii="Arial" w:hAnsi="Arial" w:cs="Arial"/>
          <w:sz w:val="24"/>
          <w:szCs w:val="24"/>
        </w:rPr>
      </w:pPr>
      <w:r>
        <w:rPr>
          <w:rFonts w:ascii="Arial" w:hAnsi="Arial" w:cs="Arial"/>
          <w:sz w:val="24"/>
          <w:szCs w:val="24"/>
        </w:rPr>
        <w:t xml:space="preserve">Responsable de cumplimiento: </w:t>
      </w:r>
      <w:r w:rsidR="006C0CA6">
        <w:rPr>
          <w:rFonts w:ascii="Arial" w:hAnsi="Arial" w:cs="Arial"/>
          <w:sz w:val="24"/>
          <w:szCs w:val="24"/>
        </w:rPr>
        <w:t>Consejo de la Administración</w:t>
      </w:r>
    </w:p>
    <w:p w14:paraId="7CF20570" w14:textId="77777777" w:rsidR="006C0CA6" w:rsidRDefault="006C0CA6" w:rsidP="0077219F">
      <w:pPr>
        <w:spacing w:after="0"/>
        <w:jc w:val="both"/>
        <w:rPr>
          <w:rFonts w:ascii="Arial" w:hAnsi="Arial" w:cs="Arial"/>
          <w:sz w:val="24"/>
          <w:szCs w:val="24"/>
        </w:rPr>
      </w:pPr>
      <w:r>
        <w:rPr>
          <w:rFonts w:ascii="Arial" w:hAnsi="Arial" w:cs="Arial"/>
          <w:sz w:val="24"/>
          <w:szCs w:val="24"/>
        </w:rPr>
        <w:t xml:space="preserve">Fecha de cumplimiento: mayo 2024 </w:t>
      </w:r>
    </w:p>
    <w:p w14:paraId="6BC796AA" w14:textId="77777777" w:rsidR="006C0CA6" w:rsidRDefault="006C0CA6" w:rsidP="0077219F">
      <w:pPr>
        <w:spacing w:after="0"/>
        <w:jc w:val="both"/>
        <w:rPr>
          <w:rFonts w:ascii="Arial" w:hAnsi="Arial" w:cs="Arial"/>
          <w:sz w:val="24"/>
          <w:szCs w:val="24"/>
        </w:rPr>
      </w:pPr>
    </w:p>
    <w:p w14:paraId="62EBF70F" w14:textId="77777777" w:rsidR="006C0CA6" w:rsidRDefault="006C0CA6" w:rsidP="0077219F">
      <w:pPr>
        <w:spacing w:after="0"/>
        <w:jc w:val="both"/>
        <w:rPr>
          <w:rFonts w:ascii="Arial" w:hAnsi="Arial" w:cs="Arial"/>
          <w:sz w:val="24"/>
          <w:szCs w:val="24"/>
        </w:rPr>
      </w:pPr>
      <w:r w:rsidRPr="006C0CA6">
        <w:rPr>
          <w:rFonts w:ascii="Arial" w:hAnsi="Arial" w:cs="Arial"/>
          <w:b/>
          <w:sz w:val="24"/>
          <w:szCs w:val="24"/>
          <w:u w:val="single"/>
        </w:rPr>
        <w:t>Tercero:</w:t>
      </w:r>
      <w:r>
        <w:rPr>
          <w:rFonts w:ascii="Arial" w:hAnsi="Arial" w:cs="Arial"/>
          <w:sz w:val="24"/>
          <w:szCs w:val="24"/>
        </w:rPr>
        <w:t xml:space="preserve"> Encargar</w:t>
      </w:r>
      <w:r w:rsidRPr="00E55765">
        <w:rPr>
          <w:rFonts w:ascii="Arial" w:hAnsi="Arial" w:cs="Arial"/>
          <w:sz w:val="24"/>
          <w:szCs w:val="24"/>
        </w:rPr>
        <w:t xml:space="preserve"> </w:t>
      </w:r>
      <w:r>
        <w:rPr>
          <w:rFonts w:ascii="Arial" w:hAnsi="Arial" w:cs="Arial"/>
          <w:sz w:val="24"/>
          <w:szCs w:val="24"/>
        </w:rPr>
        <w:t>a la Comisión Permanente de T</w:t>
      </w:r>
      <w:r w:rsidRPr="00E55765">
        <w:rPr>
          <w:rFonts w:ascii="Arial" w:hAnsi="Arial" w:cs="Arial"/>
          <w:sz w:val="24"/>
          <w:szCs w:val="24"/>
        </w:rPr>
        <w:t xml:space="preserve">rabajo de </w:t>
      </w:r>
      <w:r>
        <w:rPr>
          <w:rFonts w:ascii="Arial" w:hAnsi="Arial" w:cs="Arial"/>
          <w:sz w:val="24"/>
          <w:szCs w:val="24"/>
        </w:rPr>
        <w:t>A</w:t>
      </w:r>
      <w:r w:rsidRPr="00E55765">
        <w:rPr>
          <w:rFonts w:ascii="Arial" w:hAnsi="Arial" w:cs="Arial"/>
          <w:sz w:val="24"/>
          <w:szCs w:val="24"/>
        </w:rPr>
        <w:t xml:space="preserve">tención </w:t>
      </w:r>
      <w:r>
        <w:rPr>
          <w:rFonts w:ascii="Arial" w:hAnsi="Arial" w:cs="Arial"/>
          <w:sz w:val="24"/>
          <w:szCs w:val="24"/>
        </w:rPr>
        <w:t xml:space="preserve">a la Educación, Salud, Deporte, Cultura y Medio Ambiente </w:t>
      </w:r>
      <w:r w:rsidRPr="00E55765">
        <w:rPr>
          <w:rFonts w:ascii="Arial" w:hAnsi="Arial" w:cs="Arial"/>
          <w:sz w:val="24"/>
          <w:szCs w:val="24"/>
        </w:rPr>
        <w:t>el control de</w:t>
      </w:r>
      <w:r>
        <w:rPr>
          <w:rFonts w:ascii="Arial" w:hAnsi="Arial" w:cs="Arial"/>
          <w:sz w:val="24"/>
          <w:szCs w:val="24"/>
        </w:rPr>
        <w:t>l</w:t>
      </w:r>
      <w:r w:rsidRPr="00E55765">
        <w:rPr>
          <w:rFonts w:ascii="Arial" w:hAnsi="Arial" w:cs="Arial"/>
          <w:sz w:val="24"/>
          <w:szCs w:val="24"/>
        </w:rPr>
        <w:t xml:space="preserve"> acuerdo adoptado del informe presentado</w:t>
      </w:r>
      <w:r>
        <w:rPr>
          <w:rFonts w:ascii="Arial" w:hAnsi="Arial" w:cs="Arial"/>
          <w:sz w:val="24"/>
          <w:szCs w:val="24"/>
        </w:rPr>
        <w:t xml:space="preserve"> sobre </w:t>
      </w:r>
      <w:r w:rsidRPr="0042725D">
        <w:rPr>
          <w:rFonts w:ascii="Arial" w:hAnsi="Arial" w:cs="Arial"/>
          <w:sz w:val="24"/>
          <w:szCs w:val="24"/>
        </w:rPr>
        <w:t xml:space="preserve">la </w:t>
      </w:r>
      <w:proofErr w:type="spellStart"/>
      <w:r>
        <w:rPr>
          <w:rFonts w:ascii="Arial" w:hAnsi="Arial" w:cs="Arial"/>
          <w:sz w:val="24"/>
          <w:szCs w:val="24"/>
        </w:rPr>
        <w:t>la</w:t>
      </w:r>
      <w:proofErr w:type="spellEnd"/>
      <w:r>
        <w:rPr>
          <w:rFonts w:ascii="Arial" w:hAnsi="Arial" w:cs="Arial"/>
          <w:sz w:val="24"/>
          <w:szCs w:val="24"/>
        </w:rPr>
        <w:t xml:space="preserve"> evaluación de los resultados del curso escolar 2022-2023. </w:t>
      </w:r>
    </w:p>
    <w:p w14:paraId="1171EBAB" w14:textId="77777777" w:rsidR="006C0CA6" w:rsidRDefault="006C0CA6" w:rsidP="0077219F">
      <w:pPr>
        <w:spacing w:after="0" w:line="240" w:lineRule="auto"/>
        <w:jc w:val="both"/>
        <w:rPr>
          <w:rFonts w:ascii="Arial" w:hAnsi="Arial" w:cs="Arial"/>
          <w:sz w:val="24"/>
          <w:szCs w:val="24"/>
        </w:rPr>
      </w:pPr>
      <w:r w:rsidRPr="00E55765">
        <w:rPr>
          <w:rFonts w:ascii="Arial" w:hAnsi="Arial" w:cs="Arial"/>
          <w:sz w:val="24"/>
          <w:szCs w:val="24"/>
        </w:rPr>
        <w:t xml:space="preserve">Responsable de cumplimiento: </w:t>
      </w:r>
      <w:r>
        <w:rPr>
          <w:rFonts w:ascii="Arial" w:hAnsi="Arial" w:cs="Arial"/>
          <w:sz w:val="24"/>
          <w:szCs w:val="24"/>
        </w:rPr>
        <w:t>Comisión Permanente de T</w:t>
      </w:r>
      <w:r w:rsidRPr="00E55765">
        <w:rPr>
          <w:rFonts w:ascii="Arial" w:hAnsi="Arial" w:cs="Arial"/>
          <w:sz w:val="24"/>
          <w:szCs w:val="24"/>
        </w:rPr>
        <w:t xml:space="preserve">rabajo de </w:t>
      </w:r>
      <w:r>
        <w:rPr>
          <w:rFonts w:ascii="Arial" w:hAnsi="Arial" w:cs="Arial"/>
          <w:sz w:val="24"/>
          <w:szCs w:val="24"/>
        </w:rPr>
        <w:t>A</w:t>
      </w:r>
      <w:r w:rsidRPr="00E55765">
        <w:rPr>
          <w:rFonts w:ascii="Arial" w:hAnsi="Arial" w:cs="Arial"/>
          <w:sz w:val="24"/>
          <w:szCs w:val="24"/>
        </w:rPr>
        <w:t xml:space="preserve">tención </w:t>
      </w:r>
      <w:r>
        <w:rPr>
          <w:rFonts w:ascii="Arial" w:hAnsi="Arial" w:cs="Arial"/>
          <w:sz w:val="24"/>
          <w:szCs w:val="24"/>
        </w:rPr>
        <w:t xml:space="preserve">a la Educación, Salud, Deporte, Cultura y Medio Ambiente </w:t>
      </w:r>
    </w:p>
    <w:p w14:paraId="5A6AC434" w14:textId="77777777" w:rsidR="006C0CA6" w:rsidRPr="003D2CB7" w:rsidRDefault="006C0CA6" w:rsidP="0077219F">
      <w:pPr>
        <w:spacing w:after="0" w:line="240" w:lineRule="auto"/>
        <w:jc w:val="both"/>
        <w:rPr>
          <w:rFonts w:ascii="Arial" w:hAnsi="Arial" w:cs="Arial"/>
          <w:sz w:val="24"/>
          <w:szCs w:val="24"/>
        </w:rPr>
      </w:pPr>
      <w:r w:rsidRPr="00E55765">
        <w:rPr>
          <w:rFonts w:ascii="Arial" w:hAnsi="Arial" w:cs="Arial"/>
          <w:sz w:val="24"/>
          <w:szCs w:val="24"/>
        </w:rPr>
        <w:t xml:space="preserve">Fecha de cumplimiento: </w:t>
      </w:r>
      <w:r>
        <w:rPr>
          <w:rFonts w:ascii="Arial" w:hAnsi="Arial" w:cs="Arial"/>
          <w:sz w:val="24"/>
          <w:szCs w:val="24"/>
        </w:rPr>
        <w:t>mayo 2024</w:t>
      </w:r>
      <w:r w:rsidRPr="003D2CB7">
        <w:rPr>
          <w:rFonts w:ascii="Arial" w:hAnsi="Arial" w:cs="Arial"/>
          <w:sz w:val="24"/>
          <w:szCs w:val="24"/>
        </w:rPr>
        <w:t>.</w:t>
      </w:r>
    </w:p>
    <w:p w14:paraId="4CF5EADD" w14:textId="77777777" w:rsidR="006C0CA6" w:rsidRDefault="006C0CA6" w:rsidP="0077219F">
      <w:pPr>
        <w:spacing w:after="0"/>
        <w:jc w:val="both"/>
        <w:rPr>
          <w:rFonts w:ascii="Arial" w:hAnsi="Arial" w:cs="Arial"/>
          <w:sz w:val="24"/>
          <w:szCs w:val="24"/>
        </w:rPr>
      </w:pPr>
    </w:p>
    <w:p w14:paraId="113FF050" w14:textId="77777777" w:rsidR="006C0CA6" w:rsidRDefault="006C0CA6" w:rsidP="0077219F">
      <w:pPr>
        <w:ind w:right="56"/>
        <w:jc w:val="both"/>
        <w:rPr>
          <w:rFonts w:ascii="Arial" w:eastAsia="Calibri" w:hAnsi="Arial" w:cs="Arial"/>
          <w:sz w:val="24"/>
          <w:szCs w:val="24"/>
        </w:rPr>
      </w:pPr>
      <w:r>
        <w:rPr>
          <w:rFonts w:ascii="Arial" w:eastAsia="Times New Roman" w:hAnsi="Arial" w:cs="Arial"/>
          <w:b/>
          <w:sz w:val="24"/>
          <w:szCs w:val="24"/>
          <w:u w:val="single"/>
        </w:rPr>
        <w:t>Cuarto</w:t>
      </w:r>
      <w:r w:rsidRPr="00481223">
        <w:rPr>
          <w:rFonts w:ascii="Arial" w:eastAsia="Times New Roman" w:hAnsi="Arial" w:cs="Arial"/>
          <w:b/>
          <w:sz w:val="24"/>
          <w:szCs w:val="24"/>
          <w:u w:val="single"/>
        </w:rPr>
        <w:t>:</w:t>
      </w:r>
      <w:r>
        <w:rPr>
          <w:rFonts w:ascii="Arial" w:eastAsia="Times New Roman" w:hAnsi="Arial" w:cs="Arial"/>
          <w:b/>
          <w:sz w:val="24"/>
          <w:szCs w:val="24"/>
          <w:u w:val="single"/>
        </w:rPr>
        <w:t xml:space="preserve"> </w:t>
      </w:r>
      <w:r w:rsidRPr="000B1E0B">
        <w:rPr>
          <w:rFonts w:ascii="Arial" w:eastAsia="Calibri" w:hAnsi="Arial" w:cs="Arial"/>
          <w:sz w:val="24"/>
          <w:szCs w:val="24"/>
        </w:rPr>
        <w:t xml:space="preserve">Encargar al Consejo de la Administración Municipal adopte las </w:t>
      </w:r>
      <w:r>
        <w:rPr>
          <w:rFonts w:ascii="Arial" w:eastAsia="Calibri" w:hAnsi="Arial" w:cs="Arial"/>
          <w:sz w:val="24"/>
          <w:szCs w:val="24"/>
        </w:rPr>
        <w:t>acciones</w:t>
      </w:r>
      <w:r w:rsidRPr="000B1E0B">
        <w:rPr>
          <w:rFonts w:ascii="Arial" w:eastAsia="Calibri" w:hAnsi="Arial" w:cs="Arial"/>
          <w:sz w:val="24"/>
          <w:szCs w:val="24"/>
        </w:rPr>
        <w:t xml:space="preserve"> necesarias para solucionar las siguientes problemáticas:</w:t>
      </w:r>
    </w:p>
    <w:p w14:paraId="5CF2E03D" w14:textId="77777777" w:rsidR="00D06F74" w:rsidRDefault="006C0CA6" w:rsidP="0077219F">
      <w:pPr>
        <w:spacing w:after="0"/>
        <w:jc w:val="both"/>
        <w:rPr>
          <w:rFonts w:ascii="Arial" w:hAnsi="Arial" w:cs="Arial"/>
          <w:sz w:val="24"/>
          <w:szCs w:val="24"/>
        </w:rPr>
      </w:pPr>
      <w:r>
        <w:rPr>
          <w:rFonts w:ascii="Arial" w:hAnsi="Arial" w:cs="Arial"/>
          <w:sz w:val="24"/>
          <w:szCs w:val="24"/>
        </w:rPr>
        <w:t>1.</w:t>
      </w:r>
      <w:r w:rsidR="003A735C">
        <w:rPr>
          <w:rFonts w:ascii="Arial" w:hAnsi="Arial" w:cs="Arial"/>
          <w:sz w:val="24"/>
          <w:szCs w:val="24"/>
        </w:rPr>
        <w:t xml:space="preserve"> </w:t>
      </w:r>
      <w:r w:rsidR="00D06F74">
        <w:rPr>
          <w:rFonts w:ascii="Arial" w:hAnsi="Arial" w:cs="Arial"/>
          <w:sz w:val="24"/>
          <w:szCs w:val="24"/>
        </w:rPr>
        <w:t>No se logra que los docentes no licenciados se incorporen al curso regular por encuentro.</w:t>
      </w:r>
    </w:p>
    <w:p w14:paraId="6C916052" w14:textId="77777777" w:rsidR="00CD7634" w:rsidRDefault="006C0CA6" w:rsidP="0077219F">
      <w:pPr>
        <w:spacing w:after="0"/>
        <w:jc w:val="both"/>
        <w:rPr>
          <w:rFonts w:ascii="Arial" w:hAnsi="Arial" w:cs="Arial"/>
          <w:sz w:val="24"/>
          <w:szCs w:val="24"/>
        </w:rPr>
      </w:pPr>
      <w:r>
        <w:rPr>
          <w:rFonts w:ascii="Arial" w:hAnsi="Arial" w:cs="Arial"/>
          <w:sz w:val="24"/>
          <w:szCs w:val="24"/>
        </w:rPr>
        <w:t>2</w:t>
      </w:r>
      <w:r w:rsidR="001727D1">
        <w:rPr>
          <w:rFonts w:ascii="Arial" w:hAnsi="Arial" w:cs="Arial"/>
          <w:sz w:val="24"/>
          <w:szCs w:val="24"/>
        </w:rPr>
        <w:t>. No completamiento de la plantilla docente</w:t>
      </w:r>
      <w:r w:rsidR="00CD7634">
        <w:rPr>
          <w:rFonts w:ascii="Arial" w:hAnsi="Arial" w:cs="Arial"/>
          <w:sz w:val="24"/>
          <w:szCs w:val="24"/>
        </w:rPr>
        <w:t xml:space="preserve"> en </w:t>
      </w:r>
      <w:r w:rsidR="00D06F74">
        <w:rPr>
          <w:rFonts w:ascii="Arial" w:hAnsi="Arial" w:cs="Arial"/>
          <w:sz w:val="24"/>
          <w:szCs w:val="24"/>
        </w:rPr>
        <w:t xml:space="preserve">los niveles </w:t>
      </w:r>
      <w:r w:rsidR="00CD7634">
        <w:rPr>
          <w:rFonts w:ascii="Arial" w:hAnsi="Arial" w:cs="Arial"/>
          <w:sz w:val="24"/>
          <w:szCs w:val="24"/>
        </w:rPr>
        <w:t xml:space="preserve">de </w:t>
      </w:r>
      <w:r w:rsidR="00D06F74">
        <w:rPr>
          <w:rFonts w:ascii="Arial" w:hAnsi="Arial" w:cs="Arial"/>
          <w:sz w:val="24"/>
          <w:szCs w:val="24"/>
        </w:rPr>
        <w:t xml:space="preserve"> primaria, secundaria </w:t>
      </w:r>
      <w:r w:rsidR="00CD7634">
        <w:rPr>
          <w:rFonts w:ascii="Arial" w:hAnsi="Arial" w:cs="Arial"/>
          <w:sz w:val="24"/>
          <w:szCs w:val="24"/>
        </w:rPr>
        <w:t xml:space="preserve">básica y </w:t>
      </w:r>
      <w:r w:rsidR="00D06F74">
        <w:rPr>
          <w:rFonts w:ascii="Arial" w:hAnsi="Arial" w:cs="Arial"/>
          <w:sz w:val="24"/>
          <w:szCs w:val="24"/>
        </w:rPr>
        <w:t>enseñanza técnico profesional</w:t>
      </w:r>
      <w:r w:rsidR="00CD7634">
        <w:rPr>
          <w:rFonts w:ascii="Arial" w:hAnsi="Arial" w:cs="Arial"/>
          <w:sz w:val="24"/>
          <w:szCs w:val="24"/>
        </w:rPr>
        <w:t>.</w:t>
      </w:r>
    </w:p>
    <w:p w14:paraId="202913AA" w14:textId="77777777" w:rsidR="00DB24C3" w:rsidRDefault="006C0CA6" w:rsidP="0077219F">
      <w:pPr>
        <w:spacing w:after="0"/>
        <w:jc w:val="both"/>
        <w:rPr>
          <w:rFonts w:ascii="Arial" w:hAnsi="Arial" w:cs="Arial"/>
          <w:sz w:val="24"/>
          <w:szCs w:val="24"/>
        </w:rPr>
      </w:pPr>
      <w:r>
        <w:rPr>
          <w:rFonts w:ascii="Arial" w:hAnsi="Arial" w:cs="Arial"/>
          <w:sz w:val="24"/>
          <w:szCs w:val="24"/>
        </w:rPr>
        <w:t>3</w:t>
      </w:r>
      <w:r w:rsidR="00DB24C3">
        <w:rPr>
          <w:rFonts w:ascii="Arial" w:hAnsi="Arial" w:cs="Arial"/>
          <w:sz w:val="24"/>
          <w:szCs w:val="24"/>
        </w:rPr>
        <w:t xml:space="preserve">. No se logra que en todas las instituciones educativas realicen con calidad el trabajo en red. </w:t>
      </w:r>
    </w:p>
    <w:p w14:paraId="62E42D8F" w14:textId="77777777" w:rsidR="00DB24C3" w:rsidRDefault="006C0CA6" w:rsidP="0077219F">
      <w:pPr>
        <w:spacing w:after="0"/>
        <w:jc w:val="both"/>
        <w:rPr>
          <w:rFonts w:ascii="Arial" w:hAnsi="Arial" w:cs="Arial"/>
          <w:sz w:val="24"/>
          <w:szCs w:val="24"/>
        </w:rPr>
      </w:pPr>
      <w:r>
        <w:rPr>
          <w:rFonts w:ascii="Arial" w:hAnsi="Arial" w:cs="Arial"/>
          <w:sz w:val="24"/>
          <w:szCs w:val="24"/>
        </w:rPr>
        <w:t>4</w:t>
      </w:r>
      <w:r w:rsidR="00DB24C3">
        <w:rPr>
          <w:rFonts w:ascii="Arial" w:hAnsi="Arial" w:cs="Arial"/>
          <w:sz w:val="24"/>
          <w:szCs w:val="24"/>
        </w:rPr>
        <w:t xml:space="preserve">. Aún no alcanzan los niveles deseados en la implementación desde el horario único de la institución educativa. </w:t>
      </w:r>
    </w:p>
    <w:p w14:paraId="66B4A7C1" w14:textId="77777777" w:rsidR="00DB24C3" w:rsidRDefault="006C0CA6" w:rsidP="0077219F">
      <w:pPr>
        <w:spacing w:after="0"/>
        <w:jc w:val="both"/>
        <w:rPr>
          <w:rFonts w:ascii="Arial" w:hAnsi="Arial" w:cs="Arial"/>
          <w:sz w:val="24"/>
          <w:szCs w:val="24"/>
        </w:rPr>
      </w:pPr>
      <w:r>
        <w:rPr>
          <w:rFonts w:ascii="Arial" w:hAnsi="Arial" w:cs="Arial"/>
          <w:sz w:val="24"/>
          <w:szCs w:val="24"/>
        </w:rPr>
        <w:t>5</w:t>
      </w:r>
      <w:r w:rsidR="00DB24C3" w:rsidRPr="00DB24C3">
        <w:rPr>
          <w:rFonts w:ascii="Arial" w:hAnsi="Arial" w:cs="Arial"/>
          <w:sz w:val="24"/>
          <w:szCs w:val="24"/>
        </w:rPr>
        <w:t>. No se explota las diferentes vías del trabajo metodológico con vista a elevar la calidad del aprendizaje en los centros Primera Infancia Meñique y Los Naranjitos, Primaria Esteban López, 24 de Febrero y Fe del Valle (Vívero), Secundaria Básica René Ramos, José Martí y Especial Roberto Rivas Fraga.</w:t>
      </w:r>
    </w:p>
    <w:p w14:paraId="3B948B07" w14:textId="77777777" w:rsidR="00CC2457" w:rsidRPr="00CC2457" w:rsidRDefault="00CC2457" w:rsidP="0077219F">
      <w:pPr>
        <w:spacing w:after="0" w:line="240" w:lineRule="auto"/>
        <w:jc w:val="both"/>
        <w:rPr>
          <w:rFonts w:ascii="Arial" w:hAnsi="Arial" w:cs="Arial"/>
          <w:sz w:val="24"/>
          <w:szCs w:val="24"/>
        </w:rPr>
      </w:pPr>
      <w:r>
        <w:rPr>
          <w:rFonts w:ascii="Arial" w:hAnsi="Arial" w:cs="Arial"/>
          <w:sz w:val="24"/>
          <w:szCs w:val="24"/>
        </w:rPr>
        <w:t xml:space="preserve">6. </w:t>
      </w:r>
      <w:r w:rsidRPr="00CC2457">
        <w:rPr>
          <w:rFonts w:ascii="Arial" w:hAnsi="Arial" w:cs="Arial"/>
          <w:sz w:val="24"/>
          <w:szCs w:val="24"/>
        </w:rPr>
        <w:t>Implementar el acuerdo en un término no mayor de 30 días después de recibir la notificación</w:t>
      </w:r>
    </w:p>
    <w:p w14:paraId="4CA6654E" w14:textId="77777777" w:rsidR="006C0CA6" w:rsidRDefault="006C0CA6" w:rsidP="0077219F">
      <w:pPr>
        <w:spacing w:after="0"/>
        <w:jc w:val="both"/>
        <w:rPr>
          <w:rFonts w:ascii="Arial" w:hAnsi="Arial" w:cs="Arial"/>
          <w:sz w:val="24"/>
          <w:szCs w:val="24"/>
        </w:rPr>
      </w:pPr>
      <w:r>
        <w:rPr>
          <w:rFonts w:ascii="Arial" w:hAnsi="Arial" w:cs="Arial"/>
          <w:sz w:val="24"/>
          <w:szCs w:val="24"/>
        </w:rPr>
        <w:t>Responsable de cumplimiento: Consejo de la Administración</w:t>
      </w:r>
    </w:p>
    <w:p w14:paraId="26895268" w14:textId="77777777" w:rsidR="006C0CA6" w:rsidRDefault="006C0CA6" w:rsidP="0077219F">
      <w:pPr>
        <w:spacing w:after="0"/>
        <w:jc w:val="both"/>
        <w:rPr>
          <w:rFonts w:ascii="Arial" w:hAnsi="Arial" w:cs="Arial"/>
          <w:sz w:val="24"/>
          <w:szCs w:val="24"/>
        </w:rPr>
      </w:pPr>
      <w:r>
        <w:rPr>
          <w:rFonts w:ascii="Arial" w:hAnsi="Arial" w:cs="Arial"/>
          <w:sz w:val="24"/>
          <w:szCs w:val="24"/>
        </w:rPr>
        <w:lastRenderedPageBreak/>
        <w:t>Fecha de cumplimiento: mayo 2024</w:t>
      </w:r>
      <w:r w:rsidR="008257EB">
        <w:rPr>
          <w:rFonts w:ascii="Arial" w:hAnsi="Arial" w:cs="Arial"/>
          <w:sz w:val="24"/>
          <w:szCs w:val="24"/>
        </w:rPr>
        <w:t xml:space="preserve"> con información parcial en febrero 2024</w:t>
      </w:r>
      <w:r>
        <w:rPr>
          <w:rFonts w:ascii="Arial" w:hAnsi="Arial" w:cs="Arial"/>
          <w:sz w:val="24"/>
          <w:szCs w:val="24"/>
        </w:rPr>
        <w:t xml:space="preserve"> </w:t>
      </w:r>
    </w:p>
    <w:p w14:paraId="7D2B16ED" w14:textId="77777777" w:rsidR="006C0CA6" w:rsidRDefault="006C0CA6" w:rsidP="0077219F">
      <w:pPr>
        <w:spacing w:after="0"/>
        <w:jc w:val="both"/>
        <w:rPr>
          <w:rFonts w:ascii="Arial" w:hAnsi="Arial" w:cs="Arial"/>
          <w:sz w:val="24"/>
          <w:szCs w:val="24"/>
        </w:rPr>
      </w:pPr>
    </w:p>
    <w:p w14:paraId="791B764F" w14:textId="77777777" w:rsidR="006C0CA6" w:rsidRDefault="006C0CA6" w:rsidP="0077219F">
      <w:pPr>
        <w:spacing w:after="0"/>
        <w:jc w:val="both"/>
        <w:rPr>
          <w:rFonts w:ascii="Arial" w:hAnsi="Arial" w:cs="Arial"/>
          <w:sz w:val="24"/>
          <w:szCs w:val="24"/>
        </w:rPr>
      </w:pPr>
      <w:r>
        <w:rPr>
          <w:rFonts w:ascii="Arial" w:hAnsi="Arial" w:cs="Arial"/>
          <w:b/>
          <w:sz w:val="24"/>
          <w:szCs w:val="24"/>
          <w:u w:val="single"/>
        </w:rPr>
        <w:t>Quinto</w:t>
      </w:r>
      <w:r w:rsidRPr="006C0CA6">
        <w:rPr>
          <w:rFonts w:ascii="Arial" w:hAnsi="Arial" w:cs="Arial"/>
          <w:b/>
          <w:sz w:val="24"/>
          <w:szCs w:val="24"/>
          <w:u w:val="single"/>
        </w:rPr>
        <w:t>:</w:t>
      </w:r>
      <w:r>
        <w:rPr>
          <w:rFonts w:ascii="Arial" w:hAnsi="Arial" w:cs="Arial"/>
          <w:sz w:val="24"/>
          <w:szCs w:val="24"/>
        </w:rPr>
        <w:t xml:space="preserve"> Encargar</w:t>
      </w:r>
      <w:r w:rsidRPr="00E55765">
        <w:rPr>
          <w:rFonts w:ascii="Arial" w:hAnsi="Arial" w:cs="Arial"/>
          <w:sz w:val="24"/>
          <w:szCs w:val="24"/>
        </w:rPr>
        <w:t xml:space="preserve"> </w:t>
      </w:r>
      <w:r>
        <w:rPr>
          <w:rFonts w:ascii="Arial" w:hAnsi="Arial" w:cs="Arial"/>
          <w:sz w:val="24"/>
          <w:szCs w:val="24"/>
        </w:rPr>
        <w:t>a la Comisión Permanente de T</w:t>
      </w:r>
      <w:r w:rsidRPr="00E55765">
        <w:rPr>
          <w:rFonts w:ascii="Arial" w:hAnsi="Arial" w:cs="Arial"/>
          <w:sz w:val="24"/>
          <w:szCs w:val="24"/>
        </w:rPr>
        <w:t xml:space="preserve">rabajo de </w:t>
      </w:r>
      <w:r>
        <w:rPr>
          <w:rFonts w:ascii="Arial" w:hAnsi="Arial" w:cs="Arial"/>
          <w:sz w:val="24"/>
          <w:szCs w:val="24"/>
        </w:rPr>
        <w:t>A</w:t>
      </w:r>
      <w:r w:rsidRPr="00E55765">
        <w:rPr>
          <w:rFonts w:ascii="Arial" w:hAnsi="Arial" w:cs="Arial"/>
          <w:sz w:val="24"/>
          <w:szCs w:val="24"/>
        </w:rPr>
        <w:t xml:space="preserve">tención </w:t>
      </w:r>
      <w:r>
        <w:rPr>
          <w:rFonts w:ascii="Arial" w:hAnsi="Arial" w:cs="Arial"/>
          <w:sz w:val="24"/>
          <w:szCs w:val="24"/>
        </w:rPr>
        <w:t xml:space="preserve">a la Educación, Salud, Deporte, Cultura y Medio Ambiente </w:t>
      </w:r>
      <w:r w:rsidRPr="00E55765">
        <w:rPr>
          <w:rFonts w:ascii="Arial" w:hAnsi="Arial" w:cs="Arial"/>
          <w:sz w:val="24"/>
          <w:szCs w:val="24"/>
        </w:rPr>
        <w:t>el control de</w:t>
      </w:r>
      <w:r>
        <w:rPr>
          <w:rFonts w:ascii="Arial" w:hAnsi="Arial" w:cs="Arial"/>
          <w:sz w:val="24"/>
          <w:szCs w:val="24"/>
        </w:rPr>
        <w:t>l</w:t>
      </w:r>
      <w:r w:rsidRPr="00E55765">
        <w:rPr>
          <w:rFonts w:ascii="Arial" w:hAnsi="Arial" w:cs="Arial"/>
          <w:sz w:val="24"/>
          <w:szCs w:val="24"/>
        </w:rPr>
        <w:t xml:space="preserve"> acuerdo adoptado del informe presentado</w:t>
      </w:r>
      <w:r>
        <w:rPr>
          <w:rFonts w:ascii="Arial" w:hAnsi="Arial" w:cs="Arial"/>
          <w:sz w:val="24"/>
          <w:szCs w:val="24"/>
        </w:rPr>
        <w:t xml:space="preserve"> sobre </w:t>
      </w:r>
      <w:r w:rsidRPr="0042725D">
        <w:rPr>
          <w:rFonts w:ascii="Arial" w:hAnsi="Arial" w:cs="Arial"/>
          <w:sz w:val="24"/>
          <w:szCs w:val="24"/>
        </w:rPr>
        <w:t>la</w:t>
      </w:r>
      <w:r>
        <w:rPr>
          <w:rFonts w:ascii="Arial" w:hAnsi="Arial" w:cs="Arial"/>
          <w:sz w:val="24"/>
          <w:szCs w:val="24"/>
        </w:rPr>
        <w:t xml:space="preserve"> evaluación de los resultados del curso escolar 2022-2023. </w:t>
      </w:r>
    </w:p>
    <w:p w14:paraId="2D96AA6A" w14:textId="77777777" w:rsidR="006C0CA6" w:rsidRDefault="006C0CA6" w:rsidP="0077219F">
      <w:pPr>
        <w:spacing w:after="0" w:line="240" w:lineRule="auto"/>
        <w:jc w:val="both"/>
        <w:rPr>
          <w:rFonts w:ascii="Arial" w:hAnsi="Arial" w:cs="Arial"/>
          <w:sz w:val="24"/>
          <w:szCs w:val="24"/>
        </w:rPr>
      </w:pPr>
      <w:r w:rsidRPr="00E55765">
        <w:rPr>
          <w:rFonts w:ascii="Arial" w:hAnsi="Arial" w:cs="Arial"/>
          <w:sz w:val="24"/>
          <w:szCs w:val="24"/>
        </w:rPr>
        <w:t xml:space="preserve">Responsable de cumplimiento: </w:t>
      </w:r>
      <w:r>
        <w:rPr>
          <w:rFonts w:ascii="Arial" w:hAnsi="Arial" w:cs="Arial"/>
          <w:sz w:val="24"/>
          <w:szCs w:val="24"/>
        </w:rPr>
        <w:t>Comisión Permanente de T</w:t>
      </w:r>
      <w:r w:rsidRPr="00E55765">
        <w:rPr>
          <w:rFonts w:ascii="Arial" w:hAnsi="Arial" w:cs="Arial"/>
          <w:sz w:val="24"/>
          <w:szCs w:val="24"/>
        </w:rPr>
        <w:t xml:space="preserve">rabajo de </w:t>
      </w:r>
      <w:r>
        <w:rPr>
          <w:rFonts w:ascii="Arial" w:hAnsi="Arial" w:cs="Arial"/>
          <w:sz w:val="24"/>
          <w:szCs w:val="24"/>
        </w:rPr>
        <w:t>A</w:t>
      </w:r>
      <w:r w:rsidRPr="00E55765">
        <w:rPr>
          <w:rFonts w:ascii="Arial" w:hAnsi="Arial" w:cs="Arial"/>
          <w:sz w:val="24"/>
          <w:szCs w:val="24"/>
        </w:rPr>
        <w:t xml:space="preserve">tención </w:t>
      </w:r>
      <w:r>
        <w:rPr>
          <w:rFonts w:ascii="Arial" w:hAnsi="Arial" w:cs="Arial"/>
          <w:sz w:val="24"/>
          <w:szCs w:val="24"/>
        </w:rPr>
        <w:t xml:space="preserve">a la Educación, Salud, Deporte, Cultura y Medio Ambiente </w:t>
      </w:r>
    </w:p>
    <w:p w14:paraId="081465C6" w14:textId="77777777" w:rsidR="007A0A38" w:rsidRDefault="007A0A38" w:rsidP="0077219F">
      <w:pPr>
        <w:spacing w:after="0" w:line="240" w:lineRule="auto"/>
        <w:jc w:val="both"/>
        <w:rPr>
          <w:rFonts w:ascii="Arial" w:hAnsi="Arial" w:cs="Arial"/>
          <w:sz w:val="24"/>
          <w:szCs w:val="24"/>
        </w:rPr>
      </w:pPr>
    </w:p>
    <w:p w14:paraId="1191186D" w14:textId="77777777" w:rsidR="006C0CA6" w:rsidRPr="003D2CB7" w:rsidRDefault="006C0CA6" w:rsidP="0077219F">
      <w:pPr>
        <w:spacing w:after="0" w:line="240" w:lineRule="auto"/>
        <w:jc w:val="both"/>
        <w:rPr>
          <w:rFonts w:ascii="Arial" w:hAnsi="Arial" w:cs="Arial"/>
          <w:sz w:val="24"/>
          <w:szCs w:val="24"/>
        </w:rPr>
      </w:pPr>
      <w:r w:rsidRPr="00E55765">
        <w:rPr>
          <w:rFonts w:ascii="Arial" w:hAnsi="Arial" w:cs="Arial"/>
          <w:sz w:val="24"/>
          <w:szCs w:val="24"/>
        </w:rPr>
        <w:t xml:space="preserve">Fecha de cumplimiento: </w:t>
      </w:r>
      <w:r>
        <w:rPr>
          <w:rFonts w:ascii="Arial" w:hAnsi="Arial" w:cs="Arial"/>
          <w:sz w:val="24"/>
          <w:szCs w:val="24"/>
        </w:rPr>
        <w:t>mayo 2024</w:t>
      </w:r>
      <w:r w:rsidRPr="003D2CB7">
        <w:rPr>
          <w:rFonts w:ascii="Arial" w:hAnsi="Arial" w:cs="Arial"/>
          <w:sz w:val="24"/>
          <w:szCs w:val="24"/>
        </w:rPr>
        <w:t>.</w:t>
      </w:r>
    </w:p>
    <w:p w14:paraId="0662C99E" w14:textId="77777777" w:rsidR="006C0CA6" w:rsidRDefault="0035318A" w:rsidP="0077219F">
      <w:pPr>
        <w:ind w:right="56"/>
        <w:jc w:val="both"/>
        <w:rPr>
          <w:rFonts w:ascii="Arial" w:eastAsia="Calibri" w:hAnsi="Arial" w:cs="Arial"/>
          <w:sz w:val="24"/>
          <w:szCs w:val="24"/>
        </w:rPr>
      </w:pPr>
      <w:r>
        <w:rPr>
          <w:rFonts w:ascii="Arial" w:eastAsia="Times New Roman" w:hAnsi="Arial" w:cs="Arial"/>
          <w:b/>
          <w:sz w:val="24"/>
          <w:szCs w:val="24"/>
          <w:u w:val="single"/>
        </w:rPr>
        <w:t>Sexto</w:t>
      </w:r>
      <w:r w:rsidR="006C0CA6" w:rsidRPr="00481223">
        <w:rPr>
          <w:rFonts w:ascii="Arial" w:eastAsia="Times New Roman" w:hAnsi="Arial" w:cs="Arial"/>
          <w:b/>
          <w:sz w:val="24"/>
          <w:szCs w:val="24"/>
          <w:u w:val="single"/>
        </w:rPr>
        <w:t>:</w:t>
      </w:r>
      <w:r w:rsidR="006C0CA6">
        <w:rPr>
          <w:rFonts w:ascii="Arial" w:eastAsia="Times New Roman" w:hAnsi="Arial" w:cs="Arial"/>
          <w:b/>
          <w:sz w:val="24"/>
          <w:szCs w:val="24"/>
          <w:u w:val="single"/>
        </w:rPr>
        <w:t xml:space="preserve"> </w:t>
      </w:r>
      <w:r w:rsidR="006C0CA6" w:rsidRPr="000B1E0B">
        <w:rPr>
          <w:rFonts w:ascii="Arial" w:eastAsia="Calibri" w:hAnsi="Arial" w:cs="Arial"/>
          <w:sz w:val="24"/>
          <w:szCs w:val="24"/>
        </w:rPr>
        <w:t xml:space="preserve">Encargar al Consejo de la Administración Municipal adopte las </w:t>
      </w:r>
      <w:r w:rsidR="006C0CA6">
        <w:rPr>
          <w:rFonts w:ascii="Arial" w:eastAsia="Calibri" w:hAnsi="Arial" w:cs="Arial"/>
          <w:sz w:val="24"/>
          <w:szCs w:val="24"/>
        </w:rPr>
        <w:t>acciones</w:t>
      </w:r>
      <w:r w:rsidR="006C0CA6" w:rsidRPr="000B1E0B">
        <w:rPr>
          <w:rFonts w:ascii="Arial" w:eastAsia="Calibri" w:hAnsi="Arial" w:cs="Arial"/>
          <w:sz w:val="24"/>
          <w:szCs w:val="24"/>
        </w:rPr>
        <w:t xml:space="preserve"> necesarias para solucionar las siguientes problemáticas:</w:t>
      </w:r>
    </w:p>
    <w:p w14:paraId="16DD78D5" w14:textId="77777777" w:rsidR="00073447" w:rsidRDefault="006C0CA6" w:rsidP="0077219F">
      <w:pPr>
        <w:spacing w:after="0"/>
        <w:jc w:val="both"/>
        <w:rPr>
          <w:rFonts w:ascii="Arial" w:hAnsi="Arial" w:cs="Arial"/>
          <w:sz w:val="24"/>
          <w:szCs w:val="24"/>
        </w:rPr>
      </w:pPr>
      <w:r>
        <w:rPr>
          <w:rFonts w:ascii="Arial" w:hAnsi="Arial" w:cs="Arial"/>
          <w:sz w:val="24"/>
          <w:szCs w:val="24"/>
        </w:rPr>
        <w:t xml:space="preserve">1. </w:t>
      </w:r>
      <w:r w:rsidR="00073447" w:rsidRPr="00073447">
        <w:rPr>
          <w:rFonts w:ascii="Arial" w:hAnsi="Arial" w:cs="Arial"/>
          <w:sz w:val="24"/>
          <w:szCs w:val="24"/>
        </w:rPr>
        <w:t>No cumplimiento de los objetivos</w:t>
      </w:r>
      <w:r w:rsidR="00073447">
        <w:rPr>
          <w:rFonts w:ascii="Arial" w:hAnsi="Arial" w:cs="Arial"/>
          <w:sz w:val="24"/>
          <w:szCs w:val="24"/>
        </w:rPr>
        <w:t xml:space="preserve"> propuestos</w:t>
      </w:r>
      <w:r w:rsidR="0035318A">
        <w:rPr>
          <w:rFonts w:ascii="Arial" w:hAnsi="Arial" w:cs="Arial"/>
          <w:sz w:val="24"/>
          <w:szCs w:val="24"/>
        </w:rPr>
        <w:t xml:space="preserve"> de</w:t>
      </w:r>
      <w:r w:rsidR="00073447">
        <w:rPr>
          <w:rFonts w:ascii="Arial" w:hAnsi="Arial" w:cs="Arial"/>
          <w:sz w:val="24"/>
          <w:szCs w:val="24"/>
        </w:rPr>
        <w:t xml:space="preserve"> </w:t>
      </w:r>
      <w:r w:rsidR="00073447" w:rsidRPr="00073447">
        <w:rPr>
          <w:rFonts w:ascii="Arial" w:hAnsi="Arial" w:cs="Arial"/>
          <w:sz w:val="24"/>
          <w:szCs w:val="24"/>
        </w:rPr>
        <w:t xml:space="preserve"> los alumnos del C</w:t>
      </w:r>
      <w:r w:rsidR="00073447">
        <w:rPr>
          <w:rFonts w:ascii="Arial" w:hAnsi="Arial" w:cs="Arial"/>
          <w:sz w:val="24"/>
          <w:szCs w:val="24"/>
        </w:rPr>
        <w:t xml:space="preserve">írculo </w:t>
      </w:r>
      <w:r w:rsidR="00073447" w:rsidRPr="00073447">
        <w:rPr>
          <w:rFonts w:ascii="Arial" w:hAnsi="Arial" w:cs="Arial"/>
          <w:sz w:val="24"/>
          <w:szCs w:val="24"/>
        </w:rPr>
        <w:t>I</w:t>
      </w:r>
      <w:r w:rsidR="00073447">
        <w:rPr>
          <w:rFonts w:ascii="Arial" w:hAnsi="Arial" w:cs="Arial"/>
          <w:sz w:val="24"/>
          <w:szCs w:val="24"/>
        </w:rPr>
        <w:t>nfantil</w:t>
      </w:r>
      <w:r w:rsidR="00073447" w:rsidRPr="00073447">
        <w:rPr>
          <w:rFonts w:ascii="Arial" w:hAnsi="Arial" w:cs="Arial"/>
          <w:sz w:val="24"/>
          <w:szCs w:val="24"/>
        </w:rPr>
        <w:t xml:space="preserve"> Manzanita, </w:t>
      </w:r>
      <w:r w:rsidR="00073447">
        <w:rPr>
          <w:rFonts w:ascii="Arial" w:hAnsi="Arial" w:cs="Arial"/>
          <w:sz w:val="24"/>
          <w:szCs w:val="24"/>
        </w:rPr>
        <w:t xml:space="preserve">primaria </w:t>
      </w:r>
      <w:r w:rsidR="00073447" w:rsidRPr="00073447">
        <w:rPr>
          <w:rFonts w:ascii="Arial" w:hAnsi="Arial" w:cs="Arial"/>
          <w:sz w:val="24"/>
          <w:szCs w:val="24"/>
        </w:rPr>
        <w:t xml:space="preserve">Ricardo Pérez Alemán, Brigadier Gómez Cardoso,  Alfredo Gutiérrez Lugones y </w:t>
      </w:r>
      <w:r w:rsidR="00073447">
        <w:rPr>
          <w:rFonts w:ascii="Arial" w:hAnsi="Arial" w:cs="Arial"/>
          <w:sz w:val="24"/>
          <w:szCs w:val="24"/>
        </w:rPr>
        <w:t xml:space="preserve"> Manuel </w:t>
      </w:r>
      <w:proofErr w:type="spellStart"/>
      <w:r w:rsidR="00073447">
        <w:rPr>
          <w:rFonts w:ascii="Arial" w:hAnsi="Arial" w:cs="Arial"/>
          <w:sz w:val="24"/>
          <w:szCs w:val="24"/>
        </w:rPr>
        <w:t>Parajón</w:t>
      </w:r>
      <w:proofErr w:type="spellEnd"/>
      <w:r w:rsidR="00073447">
        <w:rPr>
          <w:rFonts w:ascii="Arial" w:hAnsi="Arial" w:cs="Arial"/>
          <w:sz w:val="24"/>
          <w:szCs w:val="24"/>
        </w:rPr>
        <w:t xml:space="preserve">. </w:t>
      </w:r>
      <w:r w:rsidR="00073447" w:rsidRPr="00073447">
        <w:rPr>
          <w:rFonts w:ascii="Arial" w:hAnsi="Arial" w:cs="Arial"/>
          <w:sz w:val="24"/>
          <w:szCs w:val="24"/>
        </w:rPr>
        <w:t xml:space="preserve">  </w:t>
      </w:r>
    </w:p>
    <w:p w14:paraId="49715354" w14:textId="77777777" w:rsidR="00800E56" w:rsidRDefault="006C0CA6" w:rsidP="0077219F">
      <w:pPr>
        <w:spacing w:after="0"/>
        <w:jc w:val="both"/>
        <w:rPr>
          <w:rFonts w:ascii="Arial" w:hAnsi="Arial" w:cs="Arial"/>
          <w:sz w:val="24"/>
          <w:szCs w:val="24"/>
        </w:rPr>
      </w:pPr>
      <w:r>
        <w:rPr>
          <w:rFonts w:ascii="Arial" w:hAnsi="Arial" w:cs="Arial"/>
          <w:sz w:val="24"/>
          <w:szCs w:val="24"/>
        </w:rPr>
        <w:t xml:space="preserve">2. </w:t>
      </w:r>
      <w:r w:rsidR="00800E56">
        <w:rPr>
          <w:rFonts w:ascii="Arial" w:hAnsi="Arial" w:cs="Arial"/>
          <w:sz w:val="24"/>
          <w:szCs w:val="24"/>
        </w:rPr>
        <w:t xml:space="preserve">No vencen los objetivos en primero y tercero alumnos de los centros </w:t>
      </w:r>
      <w:proofErr w:type="spellStart"/>
      <w:r w:rsidR="00800E56">
        <w:rPr>
          <w:rFonts w:ascii="Arial" w:hAnsi="Arial" w:cs="Arial"/>
          <w:sz w:val="24"/>
          <w:szCs w:val="24"/>
        </w:rPr>
        <w:t>Cloroberto</w:t>
      </w:r>
      <w:proofErr w:type="spellEnd"/>
      <w:r w:rsidR="00800E56">
        <w:rPr>
          <w:rFonts w:ascii="Arial" w:hAnsi="Arial" w:cs="Arial"/>
          <w:sz w:val="24"/>
          <w:szCs w:val="24"/>
        </w:rPr>
        <w:t xml:space="preserve"> Echemendía</w:t>
      </w:r>
      <w:r w:rsidR="0035318A">
        <w:rPr>
          <w:rFonts w:ascii="Arial" w:hAnsi="Arial" w:cs="Arial"/>
          <w:sz w:val="24"/>
          <w:szCs w:val="24"/>
        </w:rPr>
        <w:t>,</w:t>
      </w:r>
      <w:r w:rsidR="00800E56">
        <w:rPr>
          <w:rFonts w:ascii="Arial" w:hAnsi="Arial" w:cs="Arial"/>
          <w:sz w:val="24"/>
          <w:szCs w:val="24"/>
        </w:rPr>
        <w:t xml:space="preserve"> Alfredo Miguel Aguayo y Juan Antonio Márquez. </w:t>
      </w:r>
    </w:p>
    <w:p w14:paraId="1B969017" w14:textId="77777777" w:rsidR="00B822A6" w:rsidRDefault="00CC2457" w:rsidP="0077219F">
      <w:pPr>
        <w:spacing w:after="0"/>
        <w:jc w:val="both"/>
        <w:rPr>
          <w:rFonts w:ascii="Arial" w:hAnsi="Arial" w:cs="Arial"/>
          <w:sz w:val="24"/>
          <w:szCs w:val="24"/>
        </w:rPr>
      </w:pPr>
      <w:r>
        <w:rPr>
          <w:rFonts w:ascii="Arial" w:hAnsi="Arial" w:cs="Arial"/>
          <w:sz w:val="24"/>
          <w:szCs w:val="24"/>
        </w:rPr>
        <w:t>3</w:t>
      </w:r>
      <w:r w:rsidR="00B822A6">
        <w:rPr>
          <w:rFonts w:ascii="Arial" w:hAnsi="Arial" w:cs="Arial"/>
          <w:sz w:val="24"/>
          <w:szCs w:val="24"/>
        </w:rPr>
        <w:t xml:space="preserve">. Pocos resultados de promoción en octavo grado en el nivel educativo Secundaria Básica en las asignaturas Matemática, Química y Física en  los centros José Martí,  René Ramos y Centro Mixto Idelfonso Ríos Piedras. </w:t>
      </w:r>
    </w:p>
    <w:p w14:paraId="7A227C46" w14:textId="77777777" w:rsidR="00B822A6" w:rsidRDefault="00CC2457" w:rsidP="0077219F">
      <w:pPr>
        <w:spacing w:after="0"/>
        <w:jc w:val="both"/>
        <w:rPr>
          <w:rFonts w:ascii="Arial" w:hAnsi="Arial" w:cs="Arial"/>
          <w:sz w:val="24"/>
          <w:szCs w:val="24"/>
        </w:rPr>
      </w:pPr>
      <w:r>
        <w:rPr>
          <w:rFonts w:ascii="Arial" w:hAnsi="Arial" w:cs="Arial"/>
          <w:sz w:val="24"/>
          <w:szCs w:val="24"/>
        </w:rPr>
        <w:t>4</w:t>
      </w:r>
      <w:r w:rsidR="00B822A6">
        <w:rPr>
          <w:rFonts w:ascii="Arial" w:hAnsi="Arial" w:cs="Arial"/>
          <w:sz w:val="24"/>
          <w:szCs w:val="24"/>
        </w:rPr>
        <w:t xml:space="preserve">. Pocos resultados de promoción en décimo grado de la enseñanza preuniversitaria en las asignaturas Matemática, Química y Español Literatura en los centros Centro Mixto Idelfonso Ríos Piedras y La Edad De Oro.   </w:t>
      </w:r>
    </w:p>
    <w:p w14:paraId="180672EE" w14:textId="77777777" w:rsidR="00CC2457" w:rsidRPr="00CC2457" w:rsidRDefault="00CC2457" w:rsidP="0077219F">
      <w:pPr>
        <w:spacing w:after="0" w:line="240" w:lineRule="auto"/>
        <w:jc w:val="both"/>
        <w:rPr>
          <w:rFonts w:ascii="Arial" w:hAnsi="Arial" w:cs="Arial"/>
          <w:sz w:val="24"/>
          <w:szCs w:val="24"/>
        </w:rPr>
      </w:pPr>
      <w:r>
        <w:rPr>
          <w:rFonts w:ascii="Arial" w:hAnsi="Arial" w:cs="Arial"/>
          <w:sz w:val="24"/>
          <w:szCs w:val="24"/>
        </w:rPr>
        <w:t xml:space="preserve">5. </w:t>
      </w:r>
      <w:r w:rsidRPr="00CC2457">
        <w:rPr>
          <w:rFonts w:ascii="Arial" w:hAnsi="Arial" w:cs="Arial"/>
          <w:sz w:val="24"/>
          <w:szCs w:val="24"/>
        </w:rPr>
        <w:t>Implementar el acuerdo en un término no mayor de 30 días después de recibir la notificación</w:t>
      </w:r>
      <w:r>
        <w:rPr>
          <w:rFonts w:ascii="Arial" w:hAnsi="Arial" w:cs="Arial"/>
          <w:sz w:val="24"/>
          <w:szCs w:val="24"/>
        </w:rPr>
        <w:t xml:space="preserve">. </w:t>
      </w:r>
    </w:p>
    <w:p w14:paraId="4A73E4B5" w14:textId="77777777" w:rsidR="0035318A" w:rsidRDefault="0035318A" w:rsidP="0077219F">
      <w:pPr>
        <w:spacing w:after="0"/>
        <w:jc w:val="both"/>
        <w:rPr>
          <w:rFonts w:ascii="Arial" w:hAnsi="Arial" w:cs="Arial"/>
          <w:sz w:val="24"/>
          <w:szCs w:val="24"/>
        </w:rPr>
      </w:pPr>
      <w:r>
        <w:rPr>
          <w:rFonts w:ascii="Arial" w:hAnsi="Arial" w:cs="Arial"/>
          <w:sz w:val="24"/>
          <w:szCs w:val="24"/>
        </w:rPr>
        <w:t>Responsable de cumplimiento: Consejo de la Administración</w:t>
      </w:r>
    </w:p>
    <w:p w14:paraId="5B19E232" w14:textId="77777777" w:rsidR="0035318A" w:rsidRDefault="0035318A" w:rsidP="0077219F">
      <w:pPr>
        <w:spacing w:after="0"/>
        <w:jc w:val="both"/>
        <w:rPr>
          <w:rFonts w:ascii="Arial" w:hAnsi="Arial" w:cs="Arial"/>
          <w:sz w:val="24"/>
          <w:szCs w:val="24"/>
        </w:rPr>
      </w:pPr>
      <w:r>
        <w:rPr>
          <w:rFonts w:ascii="Arial" w:hAnsi="Arial" w:cs="Arial"/>
          <w:sz w:val="24"/>
          <w:szCs w:val="24"/>
        </w:rPr>
        <w:t xml:space="preserve">Fecha de cumplimiento: julio 2024 con información parcial en abril 2024 </w:t>
      </w:r>
    </w:p>
    <w:p w14:paraId="0B078E54" w14:textId="77777777" w:rsidR="0035318A" w:rsidRDefault="0035318A" w:rsidP="0077219F">
      <w:pPr>
        <w:spacing w:after="0"/>
        <w:jc w:val="both"/>
        <w:rPr>
          <w:rFonts w:ascii="Arial" w:hAnsi="Arial" w:cs="Arial"/>
          <w:sz w:val="24"/>
          <w:szCs w:val="24"/>
        </w:rPr>
      </w:pPr>
    </w:p>
    <w:p w14:paraId="3BEBF127" w14:textId="77777777" w:rsidR="0035318A" w:rsidRDefault="0035318A" w:rsidP="0077219F">
      <w:pPr>
        <w:spacing w:after="0"/>
        <w:jc w:val="both"/>
        <w:rPr>
          <w:rFonts w:ascii="Arial" w:hAnsi="Arial" w:cs="Arial"/>
          <w:sz w:val="24"/>
          <w:szCs w:val="24"/>
        </w:rPr>
      </w:pPr>
      <w:r>
        <w:rPr>
          <w:rFonts w:ascii="Arial" w:hAnsi="Arial" w:cs="Arial"/>
          <w:b/>
          <w:sz w:val="24"/>
          <w:szCs w:val="24"/>
          <w:u w:val="single"/>
        </w:rPr>
        <w:t>Séptimo</w:t>
      </w:r>
      <w:r w:rsidRPr="006C0CA6">
        <w:rPr>
          <w:rFonts w:ascii="Arial" w:hAnsi="Arial" w:cs="Arial"/>
          <w:b/>
          <w:sz w:val="24"/>
          <w:szCs w:val="24"/>
          <w:u w:val="single"/>
        </w:rPr>
        <w:t>:</w:t>
      </w:r>
      <w:r>
        <w:rPr>
          <w:rFonts w:ascii="Arial" w:hAnsi="Arial" w:cs="Arial"/>
          <w:sz w:val="24"/>
          <w:szCs w:val="24"/>
        </w:rPr>
        <w:t xml:space="preserve"> Encargar</w:t>
      </w:r>
      <w:r w:rsidRPr="00E55765">
        <w:rPr>
          <w:rFonts w:ascii="Arial" w:hAnsi="Arial" w:cs="Arial"/>
          <w:sz w:val="24"/>
          <w:szCs w:val="24"/>
        </w:rPr>
        <w:t xml:space="preserve"> </w:t>
      </w:r>
      <w:r>
        <w:rPr>
          <w:rFonts w:ascii="Arial" w:hAnsi="Arial" w:cs="Arial"/>
          <w:sz w:val="24"/>
          <w:szCs w:val="24"/>
        </w:rPr>
        <w:t>a la Comisión Permanente de T</w:t>
      </w:r>
      <w:r w:rsidRPr="00E55765">
        <w:rPr>
          <w:rFonts w:ascii="Arial" w:hAnsi="Arial" w:cs="Arial"/>
          <w:sz w:val="24"/>
          <w:szCs w:val="24"/>
        </w:rPr>
        <w:t xml:space="preserve">rabajo de </w:t>
      </w:r>
      <w:r>
        <w:rPr>
          <w:rFonts w:ascii="Arial" w:hAnsi="Arial" w:cs="Arial"/>
          <w:sz w:val="24"/>
          <w:szCs w:val="24"/>
        </w:rPr>
        <w:t>A</w:t>
      </w:r>
      <w:r w:rsidRPr="00E55765">
        <w:rPr>
          <w:rFonts w:ascii="Arial" w:hAnsi="Arial" w:cs="Arial"/>
          <w:sz w:val="24"/>
          <w:szCs w:val="24"/>
        </w:rPr>
        <w:t xml:space="preserve">tención </w:t>
      </w:r>
      <w:r>
        <w:rPr>
          <w:rFonts w:ascii="Arial" w:hAnsi="Arial" w:cs="Arial"/>
          <w:sz w:val="24"/>
          <w:szCs w:val="24"/>
        </w:rPr>
        <w:t xml:space="preserve">a la Educación, Salud, Deporte, Cultura y Medio Ambiente </w:t>
      </w:r>
      <w:r w:rsidRPr="00E55765">
        <w:rPr>
          <w:rFonts w:ascii="Arial" w:hAnsi="Arial" w:cs="Arial"/>
          <w:sz w:val="24"/>
          <w:szCs w:val="24"/>
        </w:rPr>
        <w:t>el control de</w:t>
      </w:r>
      <w:r>
        <w:rPr>
          <w:rFonts w:ascii="Arial" w:hAnsi="Arial" w:cs="Arial"/>
          <w:sz w:val="24"/>
          <w:szCs w:val="24"/>
        </w:rPr>
        <w:t>l</w:t>
      </w:r>
      <w:r w:rsidRPr="00E55765">
        <w:rPr>
          <w:rFonts w:ascii="Arial" w:hAnsi="Arial" w:cs="Arial"/>
          <w:sz w:val="24"/>
          <w:szCs w:val="24"/>
        </w:rPr>
        <w:t xml:space="preserve"> acuerdo adoptado del informe presentado</w:t>
      </w:r>
      <w:r>
        <w:rPr>
          <w:rFonts w:ascii="Arial" w:hAnsi="Arial" w:cs="Arial"/>
          <w:sz w:val="24"/>
          <w:szCs w:val="24"/>
        </w:rPr>
        <w:t xml:space="preserve"> sobre </w:t>
      </w:r>
      <w:r w:rsidRPr="0042725D">
        <w:rPr>
          <w:rFonts w:ascii="Arial" w:hAnsi="Arial" w:cs="Arial"/>
          <w:sz w:val="24"/>
          <w:szCs w:val="24"/>
        </w:rPr>
        <w:t>la</w:t>
      </w:r>
      <w:r>
        <w:rPr>
          <w:rFonts w:ascii="Arial" w:hAnsi="Arial" w:cs="Arial"/>
          <w:sz w:val="24"/>
          <w:szCs w:val="24"/>
        </w:rPr>
        <w:t xml:space="preserve"> evaluación de los resultados del curso escolar 2022-2023. </w:t>
      </w:r>
    </w:p>
    <w:p w14:paraId="658F2754" w14:textId="77777777" w:rsidR="0035318A" w:rsidRDefault="0035318A" w:rsidP="0077219F">
      <w:pPr>
        <w:spacing w:after="0" w:line="240" w:lineRule="auto"/>
        <w:jc w:val="both"/>
        <w:rPr>
          <w:rFonts w:ascii="Arial" w:hAnsi="Arial" w:cs="Arial"/>
          <w:sz w:val="24"/>
          <w:szCs w:val="24"/>
        </w:rPr>
      </w:pPr>
      <w:r w:rsidRPr="00E55765">
        <w:rPr>
          <w:rFonts w:ascii="Arial" w:hAnsi="Arial" w:cs="Arial"/>
          <w:sz w:val="24"/>
          <w:szCs w:val="24"/>
        </w:rPr>
        <w:t xml:space="preserve">Responsable de cumplimiento: </w:t>
      </w:r>
      <w:r>
        <w:rPr>
          <w:rFonts w:ascii="Arial" w:hAnsi="Arial" w:cs="Arial"/>
          <w:sz w:val="24"/>
          <w:szCs w:val="24"/>
        </w:rPr>
        <w:t>Comisión Permanente de T</w:t>
      </w:r>
      <w:r w:rsidRPr="00E55765">
        <w:rPr>
          <w:rFonts w:ascii="Arial" w:hAnsi="Arial" w:cs="Arial"/>
          <w:sz w:val="24"/>
          <w:szCs w:val="24"/>
        </w:rPr>
        <w:t xml:space="preserve">rabajo de </w:t>
      </w:r>
      <w:r>
        <w:rPr>
          <w:rFonts w:ascii="Arial" w:hAnsi="Arial" w:cs="Arial"/>
          <w:sz w:val="24"/>
          <w:szCs w:val="24"/>
        </w:rPr>
        <w:t>A</w:t>
      </w:r>
      <w:r w:rsidRPr="00E55765">
        <w:rPr>
          <w:rFonts w:ascii="Arial" w:hAnsi="Arial" w:cs="Arial"/>
          <w:sz w:val="24"/>
          <w:szCs w:val="24"/>
        </w:rPr>
        <w:t xml:space="preserve">tención </w:t>
      </w:r>
      <w:r>
        <w:rPr>
          <w:rFonts w:ascii="Arial" w:hAnsi="Arial" w:cs="Arial"/>
          <w:sz w:val="24"/>
          <w:szCs w:val="24"/>
        </w:rPr>
        <w:t xml:space="preserve">a la Educación, Salud, Deporte, Cultura y Medio Ambiente </w:t>
      </w:r>
    </w:p>
    <w:p w14:paraId="3FE4AA44" w14:textId="77777777" w:rsidR="0035318A" w:rsidRPr="003D2CB7" w:rsidRDefault="0035318A" w:rsidP="0077219F">
      <w:pPr>
        <w:spacing w:after="0" w:line="240" w:lineRule="auto"/>
        <w:jc w:val="both"/>
        <w:rPr>
          <w:rFonts w:ascii="Arial" w:hAnsi="Arial" w:cs="Arial"/>
          <w:sz w:val="24"/>
          <w:szCs w:val="24"/>
        </w:rPr>
      </w:pPr>
      <w:r w:rsidRPr="00E55765">
        <w:rPr>
          <w:rFonts w:ascii="Arial" w:hAnsi="Arial" w:cs="Arial"/>
          <w:sz w:val="24"/>
          <w:szCs w:val="24"/>
        </w:rPr>
        <w:t xml:space="preserve">Fecha de cumplimiento: </w:t>
      </w:r>
      <w:r>
        <w:rPr>
          <w:rFonts w:ascii="Arial" w:hAnsi="Arial" w:cs="Arial"/>
          <w:sz w:val="24"/>
          <w:szCs w:val="24"/>
        </w:rPr>
        <w:t>julio 2024</w:t>
      </w:r>
      <w:r w:rsidRPr="003D2CB7">
        <w:rPr>
          <w:rFonts w:ascii="Arial" w:hAnsi="Arial" w:cs="Arial"/>
          <w:sz w:val="24"/>
          <w:szCs w:val="24"/>
        </w:rPr>
        <w:t>.</w:t>
      </w:r>
    </w:p>
    <w:p w14:paraId="4264C9FF" w14:textId="77777777" w:rsidR="0035318A" w:rsidRDefault="0035318A" w:rsidP="0077219F">
      <w:pPr>
        <w:spacing w:after="0"/>
        <w:jc w:val="both"/>
        <w:rPr>
          <w:rFonts w:ascii="Arial" w:hAnsi="Arial" w:cs="Arial"/>
          <w:sz w:val="24"/>
          <w:szCs w:val="24"/>
        </w:rPr>
      </w:pPr>
    </w:p>
    <w:p w14:paraId="2FA60691" w14:textId="77777777" w:rsidR="00343960" w:rsidRDefault="00343960" w:rsidP="0077219F">
      <w:pPr>
        <w:ind w:right="56"/>
        <w:jc w:val="both"/>
        <w:rPr>
          <w:rFonts w:ascii="Arial" w:eastAsia="Calibri" w:hAnsi="Arial" w:cs="Arial"/>
          <w:sz w:val="24"/>
          <w:szCs w:val="24"/>
        </w:rPr>
      </w:pPr>
      <w:r>
        <w:rPr>
          <w:rFonts w:ascii="Arial" w:eastAsia="Times New Roman" w:hAnsi="Arial" w:cs="Arial"/>
          <w:b/>
          <w:sz w:val="24"/>
          <w:szCs w:val="24"/>
          <w:u w:val="single"/>
        </w:rPr>
        <w:t>Octavo</w:t>
      </w:r>
      <w:r w:rsidRPr="00481223">
        <w:rPr>
          <w:rFonts w:ascii="Arial" w:eastAsia="Times New Roman" w:hAnsi="Arial" w:cs="Arial"/>
          <w:b/>
          <w:sz w:val="24"/>
          <w:szCs w:val="24"/>
          <w:u w:val="single"/>
        </w:rPr>
        <w:t>:</w:t>
      </w:r>
      <w:r>
        <w:rPr>
          <w:rFonts w:ascii="Arial" w:eastAsia="Times New Roman" w:hAnsi="Arial" w:cs="Arial"/>
          <w:b/>
          <w:sz w:val="24"/>
          <w:szCs w:val="24"/>
          <w:u w:val="single"/>
        </w:rPr>
        <w:t xml:space="preserve"> </w:t>
      </w:r>
      <w:r w:rsidRPr="000B1E0B">
        <w:rPr>
          <w:rFonts w:ascii="Arial" w:eastAsia="Calibri" w:hAnsi="Arial" w:cs="Arial"/>
          <w:sz w:val="24"/>
          <w:szCs w:val="24"/>
        </w:rPr>
        <w:t xml:space="preserve">Encargar al Consejo de la Administración Municipal adopte las </w:t>
      </w:r>
      <w:r>
        <w:rPr>
          <w:rFonts w:ascii="Arial" w:eastAsia="Calibri" w:hAnsi="Arial" w:cs="Arial"/>
          <w:sz w:val="24"/>
          <w:szCs w:val="24"/>
        </w:rPr>
        <w:t>acciones</w:t>
      </w:r>
      <w:r w:rsidRPr="000B1E0B">
        <w:rPr>
          <w:rFonts w:ascii="Arial" w:eastAsia="Calibri" w:hAnsi="Arial" w:cs="Arial"/>
          <w:sz w:val="24"/>
          <w:szCs w:val="24"/>
        </w:rPr>
        <w:t xml:space="preserve"> necesarias para solucionar las siguientes problemáticas:</w:t>
      </w:r>
    </w:p>
    <w:p w14:paraId="0F56B4BB" w14:textId="77777777" w:rsidR="00EE2842" w:rsidRDefault="00343960" w:rsidP="0077219F">
      <w:pPr>
        <w:spacing w:after="0"/>
        <w:jc w:val="both"/>
        <w:rPr>
          <w:rFonts w:ascii="Arial" w:hAnsi="Arial" w:cs="Arial"/>
          <w:sz w:val="24"/>
          <w:szCs w:val="24"/>
        </w:rPr>
      </w:pPr>
      <w:r>
        <w:rPr>
          <w:rFonts w:ascii="Arial" w:hAnsi="Arial" w:cs="Arial"/>
          <w:sz w:val="24"/>
          <w:szCs w:val="24"/>
        </w:rPr>
        <w:t>1</w:t>
      </w:r>
      <w:r w:rsidR="00EE2842">
        <w:rPr>
          <w:rFonts w:ascii="Arial" w:hAnsi="Arial" w:cs="Arial"/>
          <w:sz w:val="24"/>
          <w:szCs w:val="24"/>
        </w:rPr>
        <w:t xml:space="preserve">. </w:t>
      </w:r>
      <w:r w:rsidR="00EE2842" w:rsidRPr="00EE2842">
        <w:rPr>
          <w:rFonts w:ascii="Arial" w:hAnsi="Arial" w:cs="Arial"/>
          <w:sz w:val="24"/>
          <w:szCs w:val="24"/>
        </w:rPr>
        <w:t>Insuficiente control al plan de enfrentamiento al delito, indisciplinas sociales, corrupción e ilegalid</w:t>
      </w:r>
      <w:r w:rsidR="00EE2842">
        <w:rPr>
          <w:rFonts w:ascii="Arial" w:hAnsi="Arial" w:cs="Arial"/>
          <w:sz w:val="24"/>
          <w:szCs w:val="24"/>
        </w:rPr>
        <w:t>ad</w:t>
      </w:r>
      <w:r w:rsidR="00EE2842" w:rsidRPr="00EE2842">
        <w:rPr>
          <w:rFonts w:ascii="Arial" w:hAnsi="Arial" w:cs="Arial"/>
          <w:sz w:val="24"/>
          <w:szCs w:val="24"/>
        </w:rPr>
        <w:t>es en los centros</w:t>
      </w:r>
      <w:r w:rsidR="00EE2842">
        <w:rPr>
          <w:rFonts w:ascii="Arial" w:hAnsi="Arial" w:cs="Arial"/>
          <w:color w:val="FF0000"/>
          <w:sz w:val="24"/>
          <w:szCs w:val="24"/>
        </w:rPr>
        <w:t xml:space="preserve"> </w:t>
      </w:r>
      <w:r w:rsidR="00EE2842" w:rsidRPr="00D202EA">
        <w:rPr>
          <w:rFonts w:ascii="Arial" w:hAnsi="Arial" w:cs="Arial"/>
          <w:sz w:val="24"/>
          <w:szCs w:val="24"/>
        </w:rPr>
        <w:t xml:space="preserve">ETP Politécnico Armando </w:t>
      </w:r>
      <w:r w:rsidR="00EE2842">
        <w:rPr>
          <w:rFonts w:ascii="Arial" w:hAnsi="Arial" w:cs="Arial"/>
          <w:sz w:val="24"/>
          <w:szCs w:val="24"/>
        </w:rPr>
        <w:t xml:space="preserve">Mestre, </w:t>
      </w:r>
      <w:r w:rsidR="00EE2842" w:rsidRPr="00EE2842">
        <w:rPr>
          <w:rFonts w:ascii="Arial" w:hAnsi="Arial" w:cs="Arial"/>
          <w:sz w:val="24"/>
          <w:szCs w:val="24"/>
        </w:rPr>
        <w:t xml:space="preserve"> </w:t>
      </w:r>
      <w:r w:rsidR="00EE2842" w:rsidRPr="00D202EA">
        <w:rPr>
          <w:rFonts w:ascii="Arial" w:hAnsi="Arial" w:cs="Arial"/>
          <w:sz w:val="24"/>
          <w:szCs w:val="24"/>
        </w:rPr>
        <w:t>Primaria 24 de febrero</w:t>
      </w:r>
      <w:r w:rsidR="00EE2842">
        <w:rPr>
          <w:rFonts w:ascii="Arial" w:hAnsi="Arial" w:cs="Arial"/>
          <w:sz w:val="24"/>
          <w:szCs w:val="24"/>
        </w:rPr>
        <w:t xml:space="preserve"> y </w:t>
      </w:r>
      <w:r w:rsidR="00EE2842" w:rsidRPr="00EE2842">
        <w:rPr>
          <w:rFonts w:ascii="Arial" w:hAnsi="Arial" w:cs="Arial"/>
          <w:sz w:val="24"/>
          <w:szCs w:val="24"/>
        </w:rPr>
        <w:t xml:space="preserve"> </w:t>
      </w:r>
      <w:r w:rsidR="00EE2842" w:rsidRPr="00D202EA">
        <w:rPr>
          <w:rFonts w:ascii="Arial" w:hAnsi="Arial" w:cs="Arial"/>
          <w:sz w:val="24"/>
          <w:szCs w:val="24"/>
        </w:rPr>
        <w:t>ESBU Onelio Hernández</w:t>
      </w:r>
      <w:r w:rsidR="00EE2842">
        <w:rPr>
          <w:rFonts w:ascii="Arial" w:hAnsi="Arial" w:cs="Arial"/>
          <w:sz w:val="24"/>
          <w:szCs w:val="24"/>
        </w:rPr>
        <w:t xml:space="preserve">. </w:t>
      </w:r>
    </w:p>
    <w:p w14:paraId="0C602B6D" w14:textId="77777777" w:rsidR="00800E56" w:rsidRDefault="00343960" w:rsidP="0077219F">
      <w:pPr>
        <w:spacing w:after="0"/>
        <w:jc w:val="both"/>
        <w:rPr>
          <w:rFonts w:ascii="Arial" w:hAnsi="Arial" w:cs="Arial"/>
          <w:sz w:val="24"/>
          <w:szCs w:val="24"/>
        </w:rPr>
      </w:pPr>
      <w:r>
        <w:rPr>
          <w:rFonts w:ascii="Arial" w:hAnsi="Arial" w:cs="Arial"/>
          <w:sz w:val="24"/>
          <w:szCs w:val="24"/>
        </w:rPr>
        <w:t>2.</w:t>
      </w:r>
      <w:r w:rsidR="00EE2842">
        <w:rPr>
          <w:rFonts w:ascii="Arial" w:hAnsi="Arial" w:cs="Arial"/>
          <w:sz w:val="24"/>
          <w:szCs w:val="24"/>
        </w:rPr>
        <w:t xml:space="preserve"> Poco seguimiento de los Grupos de Prevención y Asistencia Social de la demarcación de los Consejos Populares a los menores</w:t>
      </w:r>
      <w:r w:rsidR="00A13E70">
        <w:rPr>
          <w:rFonts w:ascii="Arial" w:hAnsi="Arial" w:cs="Arial"/>
          <w:sz w:val="24"/>
          <w:szCs w:val="24"/>
        </w:rPr>
        <w:t xml:space="preserve">, adolescentes y jóvenes </w:t>
      </w:r>
      <w:r w:rsidR="00EE2842">
        <w:rPr>
          <w:rFonts w:ascii="Arial" w:hAnsi="Arial" w:cs="Arial"/>
          <w:sz w:val="24"/>
          <w:szCs w:val="24"/>
        </w:rPr>
        <w:t xml:space="preserve"> </w:t>
      </w:r>
      <w:r w:rsidR="00A13E70">
        <w:rPr>
          <w:rFonts w:ascii="Arial" w:hAnsi="Arial" w:cs="Arial"/>
          <w:sz w:val="24"/>
          <w:szCs w:val="24"/>
        </w:rPr>
        <w:t>que incumplen los deberes escolares</w:t>
      </w:r>
      <w:r w:rsidR="00EE2842">
        <w:rPr>
          <w:rFonts w:ascii="Arial" w:hAnsi="Arial" w:cs="Arial"/>
          <w:sz w:val="24"/>
          <w:szCs w:val="24"/>
        </w:rPr>
        <w:t xml:space="preserve"> </w:t>
      </w:r>
      <w:r w:rsidR="00A13E70">
        <w:rPr>
          <w:rFonts w:ascii="Arial" w:hAnsi="Arial" w:cs="Arial"/>
          <w:sz w:val="24"/>
          <w:szCs w:val="24"/>
        </w:rPr>
        <w:t xml:space="preserve">y con conductas agravas. </w:t>
      </w:r>
    </w:p>
    <w:p w14:paraId="606E9EA1" w14:textId="77777777" w:rsidR="00F46A70" w:rsidRPr="00F46A70" w:rsidRDefault="00F46A70" w:rsidP="0077219F">
      <w:pPr>
        <w:spacing w:after="0" w:line="240" w:lineRule="auto"/>
        <w:jc w:val="both"/>
        <w:rPr>
          <w:rFonts w:ascii="Arial" w:hAnsi="Arial" w:cs="Arial"/>
          <w:sz w:val="24"/>
          <w:szCs w:val="24"/>
        </w:rPr>
      </w:pPr>
      <w:r w:rsidRPr="00F46A70">
        <w:rPr>
          <w:rFonts w:ascii="Arial" w:hAnsi="Arial" w:cs="Arial"/>
          <w:sz w:val="24"/>
          <w:szCs w:val="24"/>
        </w:rPr>
        <w:t>3. Implementar el acuerdo en un término no mayor de 30 días después de recibir la notificación</w:t>
      </w:r>
      <w:r>
        <w:rPr>
          <w:rFonts w:ascii="Arial" w:hAnsi="Arial" w:cs="Arial"/>
          <w:sz w:val="24"/>
          <w:szCs w:val="24"/>
        </w:rPr>
        <w:t xml:space="preserve">. </w:t>
      </w:r>
    </w:p>
    <w:p w14:paraId="0EC882DF" w14:textId="77777777" w:rsidR="00343960" w:rsidRDefault="00343960" w:rsidP="0077219F">
      <w:pPr>
        <w:spacing w:after="0"/>
        <w:jc w:val="both"/>
        <w:rPr>
          <w:rFonts w:ascii="Arial" w:hAnsi="Arial" w:cs="Arial"/>
          <w:sz w:val="24"/>
          <w:szCs w:val="24"/>
        </w:rPr>
      </w:pPr>
      <w:r>
        <w:rPr>
          <w:rFonts w:ascii="Arial" w:hAnsi="Arial" w:cs="Arial"/>
          <w:sz w:val="24"/>
          <w:szCs w:val="24"/>
        </w:rPr>
        <w:lastRenderedPageBreak/>
        <w:t>Responsable de cumplimiento: Consejo de la Administración</w:t>
      </w:r>
    </w:p>
    <w:p w14:paraId="3D516C92" w14:textId="77777777" w:rsidR="00343960" w:rsidRDefault="00343960" w:rsidP="0077219F">
      <w:pPr>
        <w:spacing w:after="0"/>
        <w:jc w:val="both"/>
        <w:rPr>
          <w:rFonts w:ascii="Arial" w:hAnsi="Arial" w:cs="Arial"/>
          <w:sz w:val="24"/>
          <w:szCs w:val="24"/>
        </w:rPr>
      </w:pPr>
      <w:r>
        <w:rPr>
          <w:rFonts w:ascii="Arial" w:hAnsi="Arial" w:cs="Arial"/>
          <w:sz w:val="24"/>
          <w:szCs w:val="24"/>
        </w:rPr>
        <w:t>Fecha de cumplimiento: febrero 2024</w:t>
      </w:r>
    </w:p>
    <w:p w14:paraId="77BEE26B" w14:textId="77777777" w:rsidR="00DB24C3" w:rsidRDefault="00DB24C3" w:rsidP="0077219F">
      <w:pPr>
        <w:spacing w:after="0"/>
        <w:jc w:val="both"/>
        <w:rPr>
          <w:rFonts w:ascii="Arial" w:hAnsi="Arial" w:cs="Arial"/>
          <w:sz w:val="24"/>
          <w:szCs w:val="24"/>
        </w:rPr>
      </w:pPr>
    </w:p>
    <w:p w14:paraId="71012AB7" w14:textId="77777777" w:rsidR="00343960" w:rsidRDefault="00343960" w:rsidP="0077219F">
      <w:pPr>
        <w:spacing w:after="0"/>
        <w:jc w:val="both"/>
        <w:rPr>
          <w:rFonts w:ascii="Arial" w:hAnsi="Arial" w:cs="Arial"/>
          <w:sz w:val="24"/>
          <w:szCs w:val="24"/>
        </w:rPr>
      </w:pPr>
      <w:r>
        <w:rPr>
          <w:rFonts w:ascii="Arial" w:hAnsi="Arial" w:cs="Arial"/>
          <w:b/>
          <w:sz w:val="24"/>
          <w:szCs w:val="24"/>
          <w:u w:val="single"/>
        </w:rPr>
        <w:t>Noveno</w:t>
      </w:r>
      <w:r w:rsidRPr="006C0CA6">
        <w:rPr>
          <w:rFonts w:ascii="Arial" w:hAnsi="Arial" w:cs="Arial"/>
          <w:b/>
          <w:sz w:val="24"/>
          <w:szCs w:val="24"/>
          <w:u w:val="single"/>
        </w:rPr>
        <w:t>:</w:t>
      </w:r>
      <w:r>
        <w:rPr>
          <w:rFonts w:ascii="Arial" w:hAnsi="Arial" w:cs="Arial"/>
          <w:sz w:val="24"/>
          <w:szCs w:val="24"/>
        </w:rPr>
        <w:t xml:space="preserve"> Encargar</w:t>
      </w:r>
      <w:r w:rsidRPr="00E55765">
        <w:rPr>
          <w:rFonts w:ascii="Arial" w:hAnsi="Arial" w:cs="Arial"/>
          <w:sz w:val="24"/>
          <w:szCs w:val="24"/>
        </w:rPr>
        <w:t xml:space="preserve"> </w:t>
      </w:r>
      <w:r>
        <w:rPr>
          <w:rFonts w:ascii="Arial" w:hAnsi="Arial" w:cs="Arial"/>
          <w:sz w:val="24"/>
          <w:szCs w:val="24"/>
        </w:rPr>
        <w:t>a la Comisión Permanente de T</w:t>
      </w:r>
      <w:r w:rsidRPr="00E55765">
        <w:rPr>
          <w:rFonts w:ascii="Arial" w:hAnsi="Arial" w:cs="Arial"/>
          <w:sz w:val="24"/>
          <w:szCs w:val="24"/>
        </w:rPr>
        <w:t xml:space="preserve">rabajo </w:t>
      </w:r>
      <w:r w:rsidRPr="00343960">
        <w:rPr>
          <w:rFonts w:ascii="Arial" w:hAnsi="Arial" w:cs="Arial"/>
          <w:sz w:val="24"/>
          <w:szCs w:val="24"/>
        </w:rPr>
        <w:t>de Órganos Locales, Prevención Social, Orden Interior y Defensa</w:t>
      </w:r>
      <w:r>
        <w:rPr>
          <w:rFonts w:ascii="Arial" w:hAnsi="Arial" w:cs="Arial"/>
          <w:sz w:val="24"/>
          <w:szCs w:val="24"/>
        </w:rPr>
        <w:t xml:space="preserve"> </w:t>
      </w:r>
      <w:r w:rsidRPr="00E55765">
        <w:rPr>
          <w:rFonts w:ascii="Arial" w:hAnsi="Arial" w:cs="Arial"/>
          <w:sz w:val="24"/>
          <w:szCs w:val="24"/>
        </w:rPr>
        <w:t>el control de</w:t>
      </w:r>
      <w:r>
        <w:rPr>
          <w:rFonts w:ascii="Arial" w:hAnsi="Arial" w:cs="Arial"/>
          <w:sz w:val="24"/>
          <w:szCs w:val="24"/>
        </w:rPr>
        <w:t>l</w:t>
      </w:r>
      <w:r w:rsidRPr="00E55765">
        <w:rPr>
          <w:rFonts w:ascii="Arial" w:hAnsi="Arial" w:cs="Arial"/>
          <w:sz w:val="24"/>
          <w:szCs w:val="24"/>
        </w:rPr>
        <w:t xml:space="preserve"> acuerdo adoptado del informe presentado</w:t>
      </w:r>
      <w:r>
        <w:rPr>
          <w:rFonts w:ascii="Arial" w:hAnsi="Arial" w:cs="Arial"/>
          <w:sz w:val="24"/>
          <w:szCs w:val="24"/>
        </w:rPr>
        <w:t xml:space="preserve"> </w:t>
      </w:r>
      <w:r w:rsidRPr="0042725D">
        <w:rPr>
          <w:rFonts w:ascii="Arial" w:hAnsi="Arial" w:cs="Arial"/>
          <w:sz w:val="24"/>
          <w:szCs w:val="24"/>
        </w:rPr>
        <w:t>la</w:t>
      </w:r>
      <w:r>
        <w:rPr>
          <w:rFonts w:ascii="Arial" w:hAnsi="Arial" w:cs="Arial"/>
          <w:sz w:val="24"/>
          <w:szCs w:val="24"/>
        </w:rPr>
        <w:t xml:space="preserve"> evaluación de los resultados del curso escolar 2022-2023. </w:t>
      </w:r>
    </w:p>
    <w:p w14:paraId="54D09475" w14:textId="77777777" w:rsidR="00343960" w:rsidRDefault="00343960" w:rsidP="0077219F">
      <w:pPr>
        <w:spacing w:after="0"/>
        <w:jc w:val="both"/>
        <w:rPr>
          <w:rFonts w:ascii="Arial" w:hAnsi="Arial" w:cs="Arial"/>
          <w:sz w:val="24"/>
          <w:szCs w:val="24"/>
        </w:rPr>
      </w:pPr>
      <w:r w:rsidRPr="00E55765">
        <w:rPr>
          <w:rFonts w:ascii="Arial" w:hAnsi="Arial" w:cs="Arial"/>
          <w:sz w:val="24"/>
          <w:szCs w:val="24"/>
        </w:rPr>
        <w:t xml:space="preserve">Responsable de cumplimiento: </w:t>
      </w:r>
      <w:r>
        <w:rPr>
          <w:rFonts w:ascii="Arial" w:hAnsi="Arial" w:cs="Arial"/>
          <w:sz w:val="24"/>
          <w:szCs w:val="24"/>
        </w:rPr>
        <w:t>Comisión Permanente de T</w:t>
      </w:r>
      <w:r w:rsidRPr="00E55765">
        <w:rPr>
          <w:rFonts w:ascii="Arial" w:hAnsi="Arial" w:cs="Arial"/>
          <w:sz w:val="24"/>
          <w:szCs w:val="24"/>
        </w:rPr>
        <w:t xml:space="preserve">rabajo </w:t>
      </w:r>
      <w:r w:rsidRPr="00343960">
        <w:rPr>
          <w:rFonts w:ascii="Arial" w:hAnsi="Arial" w:cs="Arial"/>
          <w:sz w:val="24"/>
          <w:szCs w:val="24"/>
        </w:rPr>
        <w:t>de Órganos Locales, Prevención Social, Orden Interior y Defensa</w:t>
      </w:r>
    </w:p>
    <w:p w14:paraId="60DC2E95" w14:textId="77777777" w:rsidR="00343960" w:rsidRPr="003D2CB7" w:rsidRDefault="00343960" w:rsidP="0077219F">
      <w:pPr>
        <w:spacing w:after="0" w:line="240" w:lineRule="auto"/>
        <w:jc w:val="both"/>
        <w:rPr>
          <w:rFonts w:ascii="Arial" w:hAnsi="Arial" w:cs="Arial"/>
          <w:sz w:val="24"/>
          <w:szCs w:val="24"/>
        </w:rPr>
      </w:pPr>
      <w:r w:rsidRPr="00E55765">
        <w:rPr>
          <w:rFonts w:ascii="Arial" w:hAnsi="Arial" w:cs="Arial"/>
          <w:sz w:val="24"/>
          <w:szCs w:val="24"/>
        </w:rPr>
        <w:t xml:space="preserve">Fecha de cumplimiento: </w:t>
      </w:r>
      <w:r w:rsidR="00E95AD1">
        <w:rPr>
          <w:rFonts w:ascii="Arial" w:hAnsi="Arial" w:cs="Arial"/>
          <w:sz w:val="24"/>
          <w:szCs w:val="24"/>
        </w:rPr>
        <w:t xml:space="preserve">febrero </w:t>
      </w:r>
      <w:r>
        <w:rPr>
          <w:rFonts w:ascii="Arial" w:hAnsi="Arial" w:cs="Arial"/>
          <w:sz w:val="24"/>
          <w:szCs w:val="24"/>
        </w:rPr>
        <w:t>2024</w:t>
      </w:r>
      <w:r w:rsidRPr="003D2CB7">
        <w:rPr>
          <w:rFonts w:ascii="Arial" w:hAnsi="Arial" w:cs="Arial"/>
          <w:sz w:val="24"/>
          <w:szCs w:val="24"/>
        </w:rPr>
        <w:t>.</w:t>
      </w:r>
    </w:p>
    <w:p w14:paraId="79F40169" w14:textId="77777777" w:rsidR="00CD7634" w:rsidRDefault="00CD7634" w:rsidP="0077219F">
      <w:pPr>
        <w:spacing w:after="0"/>
        <w:jc w:val="both"/>
        <w:rPr>
          <w:rFonts w:ascii="Arial" w:hAnsi="Arial" w:cs="Arial"/>
          <w:sz w:val="24"/>
          <w:szCs w:val="24"/>
        </w:rPr>
      </w:pPr>
    </w:p>
    <w:p w14:paraId="20E71FF1" w14:textId="77777777" w:rsidR="00CD2016" w:rsidRDefault="00CD2016" w:rsidP="0077219F">
      <w:pPr>
        <w:spacing w:after="0" w:line="240" w:lineRule="auto"/>
        <w:ind w:right="56"/>
        <w:jc w:val="both"/>
        <w:rPr>
          <w:rFonts w:ascii="Arial" w:eastAsia="Calibri" w:hAnsi="Arial" w:cs="Arial"/>
          <w:sz w:val="24"/>
          <w:szCs w:val="24"/>
        </w:rPr>
      </w:pPr>
      <w:r>
        <w:rPr>
          <w:rFonts w:ascii="Arial" w:eastAsia="Times New Roman" w:hAnsi="Arial" w:cs="Arial"/>
          <w:b/>
          <w:sz w:val="24"/>
          <w:szCs w:val="24"/>
          <w:u w:val="single"/>
        </w:rPr>
        <w:t>Décimo</w:t>
      </w:r>
      <w:r w:rsidRPr="00481223">
        <w:rPr>
          <w:rFonts w:ascii="Arial" w:eastAsia="Times New Roman" w:hAnsi="Arial" w:cs="Arial"/>
          <w:b/>
          <w:sz w:val="24"/>
          <w:szCs w:val="24"/>
          <w:u w:val="single"/>
        </w:rPr>
        <w:t>:</w:t>
      </w:r>
      <w:r>
        <w:rPr>
          <w:rFonts w:ascii="Arial" w:eastAsia="Times New Roman" w:hAnsi="Arial" w:cs="Arial"/>
          <w:b/>
          <w:sz w:val="24"/>
          <w:szCs w:val="24"/>
          <w:u w:val="single"/>
        </w:rPr>
        <w:t xml:space="preserve"> </w:t>
      </w:r>
      <w:r w:rsidRPr="000B1E0B">
        <w:rPr>
          <w:rFonts w:ascii="Arial" w:eastAsia="Calibri" w:hAnsi="Arial" w:cs="Arial"/>
          <w:sz w:val="24"/>
          <w:szCs w:val="24"/>
        </w:rPr>
        <w:t xml:space="preserve">Encargar al Consejo de la Administración Municipal adopte las </w:t>
      </w:r>
      <w:r>
        <w:rPr>
          <w:rFonts w:ascii="Arial" w:eastAsia="Calibri" w:hAnsi="Arial" w:cs="Arial"/>
          <w:sz w:val="24"/>
          <w:szCs w:val="24"/>
        </w:rPr>
        <w:t>acciones</w:t>
      </w:r>
      <w:r w:rsidRPr="000B1E0B">
        <w:rPr>
          <w:rFonts w:ascii="Arial" w:eastAsia="Calibri" w:hAnsi="Arial" w:cs="Arial"/>
          <w:sz w:val="24"/>
          <w:szCs w:val="24"/>
        </w:rPr>
        <w:t xml:space="preserve"> necesarias para solucionar las siguientes problemáticas:</w:t>
      </w:r>
    </w:p>
    <w:p w14:paraId="5DC131B2" w14:textId="77777777" w:rsidR="00E4594A" w:rsidRDefault="00E4594A" w:rsidP="0077219F">
      <w:pPr>
        <w:spacing w:after="0" w:line="240" w:lineRule="auto"/>
        <w:ind w:right="56"/>
        <w:jc w:val="both"/>
        <w:rPr>
          <w:rFonts w:ascii="Arial" w:eastAsia="Calibri" w:hAnsi="Arial" w:cs="Arial"/>
          <w:sz w:val="24"/>
          <w:szCs w:val="24"/>
        </w:rPr>
      </w:pPr>
    </w:p>
    <w:p w14:paraId="579C6F00" w14:textId="77777777" w:rsidR="00A63CB5" w:rsidRDefault="00D06F74" w:rsidP="0077219F">
      <w:pPr>
        <w:spacing w:after="0" w:line="240" w:lineRule="auto"/>
        <w:jc w:val="both"/>
        <w:rPr>
          <w:rFonts w:ascii="Arial" w:hAnsi="Arial" w:cs="Arial"/>
          <w:sz w:val="24"/>
          <w:szCs w:val="24"/>
        </w:rPr>
      </w:pPr>
      <w:r>
        <w:rPr>
          <w:rFonts w:ascii="Arial" w:hAnsi="Arial" w:cs="Arial"/>
          <w:sz w:val="24"/>
          <w:szCs w:val="24"/>
        </w:rPr>
        <w:t>1-No se ha logrado aprovechar al máximo to</w:t>
      </w:r>
      <w:r w:rsidR="00A63CB5">
        <w:rPr>
          <w:rFonts w:ascii="Arial" w:hAnsi="Arial" w:cs="Arial"/>
          <w:sz w:val="24"/>
          <w:szCs w:val="24"/>
        </w:rPr>
        <w:t xml:space="preserve">das las tierras cultivables de las instituciones educativas. </w:t>
      </w:r>
    </w:p>
    <w:p w14:paraId="275B3E13" w14:textId="77777777" w:rsidR="00D06F74" w:rsidRDefault="007A0A38" w:rsidP="0077219F">
      <w:pPr>
        <w:spacing w:after="0" w:line="240" w:lineRule="auto"/>
        <w:jc w:val="both"/>
        <w:rPr>
          <w:rFonts w:ascii="Arial" w:hAnsi="Arial" w:cs="Arial"/>
          <w:sz w:val="24"/>
          <w:szCs w:val="24"/>
        </w:rPr>
      </w:pPr>
      <w:r>
        <w:rPr>
          <w:rFonts w:ascii="Arial" w:hAnsi="Arial" w:cs="Arial"/>
          <w:sz w:val="24"/>
          <w:szCs w:val="24"/>
        </w:rPr>
        <w:t>2</w:t>
      </w:r>
      <w:r w:rsidR="00D06F74">
        <w:rPr>
          <w:rFonts w:ascii="Arial" w:hAnsi="Arial" w:cs="Arial"/>
          <w:sz w:val="24"/>
          <w:szCs w:val="24"/>
        </w:rPr>
        <w:t xml:space="preserve">- No se ha logrado que los centros produzcan abono orgánico. </w:t>
      </w:r>
    </w:p>
    <w:p w14:paraId="72692808" w14:textId="77777777" w:rsidR="00D06F74" w:rsidRDefault="007A0A38" w:rsidP="0077219F">
      <w:pPr>
        <w:spacing w:after="0" w:line="240" w:lineRule="auto"/>
        <w:jc w:val="both"/>
        <w:rPr>
          <w:rFonts w:ascii="Arial" w:hAnsi="Arial" w:cs="Arial"/>
          <w:sz w:val="24"/>
          <w:szCs w:val="24"/>
        </w:rPr>
      </w:pPr>
      <w:r>
        <w:rPr>
          <w:rFonts w:ascii="Arial" w:hAnsi="Arial" w:cs="Arial"/>
          <w:sz w:val="24"/>
          <w:szCs w:val="24"/>
        </w:rPr>
        <w:t>3</w:t>
      </w:r>
      <w:r w:rsidR="00D06F74">
        <w:rPr>
          <w:rFonts w:ascii="Arial" w:hAnsi="Arial" w:cs="Arial"/>
          <w:sz w:val="24"/>
          <w:szCs w:val="24"/>
        </w:rPr>
        <w:t xml:space="preserve">- No  se logra la autoproducción de semillas </w:t>
      </w:r>
      <w:r w:rsidR="00A63CB5">
        <w:rPr>
          <w:rFonts w:ascii="Arial" w:hAnsi="Arial" w:cs="Arial"/>
          <w:sz w:val="24"/>
          <w:szCs w:val="24"/>
        </w:rPr>
        <w:t>en el centro</w:t>
      </w:r>
      <w:r w:rsidR="00D06F74">
        <w:rPr>
          <w:rFonts w:ascii="Arial" w:hAnsi="Arial" w:cs="Arial"/>
          <w:sz w:val="24"/>
          <w:szCs w:val="24"/>
        </w:rPr>
        <w:t xml:space="preserve"> politécnico Armando Mestre.</w:t>
      </w:r>
    </w:p>
    <w:p w14:paraId="47319F89" w14:textId="77777777" w:rsidR="007A0A38" w:rsidRPr="00F46A70" w:rsidRDefault="007A0A38" w:rsidP="0077219F">
      <w:pPr>
        <w:spacing w:after="0" w:line="240" w:lineRule="auto"/>
        <w:jc w:val="both"/>
        <w:rPr>
          <w:rFonts w:ascii="Arial" w:hAnsi="Arial" w:cs="Arial"/>
          <w:sz w:val="24"/>
          <w:szCs w:val="24"/>
        </w:rPr>
      </w:pPr>
      <w:r w:rsidRPr="00F46A70">
        <w:rPr>
          <w:rFonts w:ascii="Arial" w:hAnsi="Arial" w:cs="Arial"/>
          <w:sz w:val="24"/>
          <w:szCs w:val="24"/>
        </w:rPr>
        <w:t>Implementar el acuerdo en un término no mayor de 30 días después de recibir la notificación</w:t>
      </w:r>
      <w:r>
        <w:rPr>
          <w:rFonts w:ascii="Arial" w:hAnsi="Arial" w:cs="Arial"/>
          <w:sz w:val="24"/>
          <w:szCs w:val="24"/>
        </w:rPr>
        <w:t xml:space="preserve">. </w:t>
      </w:r>
    </w:p>
    <w:p w14:paraId="55C22282" w14:textId="77777777" w:rsidR="007A0A38" w:rsidRDefault="007A0A38" w:rsidP="0077219F">
      <w:pPr>
        <w:spacing w:after="0"/>
        <w:jc w:val="both"/>
        <w:rPr>
          <w:rFonts w:ascii="Arial" w:hAnsi="Arial" w:cs="Arial"/>
          <w:sz w:val="24"/>
          <w:szCs w:val="24"/>
        </w:rPr>
      </w:pPr>
      <w:r>
        <w:rPr>
          <w:rFonts w:ascii="Arial" w:hAnsi="Arial" w:cs="Arial"/>
          <w:sz w:val="24"/>
          <w:szCs w:val="24"/>
        </w:rPr>
        <w:t>Responsable de cumplimiento: Consejo de la Administración</w:t>
      </w:r>
    </w:p>
    <w:p w14:paraId="13B2C9F8" w14:textId="77777777" w:rsidR="007A0A38" w:rsidRDefault="007A0A38" w:rsidP="0077219F">
      <w:pPr>
        <w:spacing w:after="0"/>
        <w:jc w:val="both"/>
        <w:rPr>
          <w:rFonts w:ascii="Arial" w:hAnsi="Arial" w:cs="Arial"/>
          <w:sz w:val="24"/>
          <w:szCs w:val="24"/>
        </w:rPr>
      </w:pPr>
      <w:r>
        <w:rPr>
          <w:rFonts w:ascii="Arial" w:hAnsi="Arial" w:cs="Arial"/>
          <w:sz w:val="24"/>
          <w:szCs w:val="24"/>
        </w:rPr>
        <w:t>Fecha de cumplimiento: febrero 2024</w:t>
      </w:r>
    </w:p>
    <w:p w14:paraId="4CFAE26B" w14:textId="77777777" w:rsidR="007A0A38" w:rsidRDefault="007A0A38" w:rsidP="0077219F">
      <w:pPr>
        <w:spacing w:after="0" w:line="240" w:lineRule="auto"/>
        <w:jc w:val="both"/>
        <w:rPr>
          <w:rFonts w:ascii="Arial" w:hAnsi="Arial" w:cs="Arial"/>
          <w:sz w:val="24"/>
          <w:szCs w:val="24"/>
        </w:rPr>
      </w:pPr>
    </w:p>
    <w:p w14:paraId="4FCD0CF8" w14:textId="77777777" w:rsidR="007A0A38" w:rsidRDefault="007A0A38" w:rsidP="0077219F">
      <w:pPr>
        <w:spacing w:after="0"/>
        <w:jc w:val="both"/>
        <w:rPr>
          <w:rFonts w:ascii="Arial" w:hAnsi="Arial" w:cs="Arial"/>
          <w:sz w:val="24"/>
          <w:szCs w:val="24"/>
        </w:rPr>
      </w:pPr>
      <w:r>
        <w:rPr>
          <w:rFonts w:ascii="Arial" w:hAnsi="Arial" w:cs="Arial"/>
          <w:b/>
          <w:sz w:val="24"/>
          <w:szCs w:val="24"/>
          <w:u w:val="single"/>
        </w:rPr>
        <w:t>Onceno:</w:t>
      </w:r>
      <w:r>
        <w:rPr>
          <w:rFonts w:ascii="Arial" w:hAnsi="Arial" w:cs="Arial"/>
          <w:sz w:val="24"/>
          <w:szCs w:val="24"/>
        </w:rPr>
        <w:t xml:space="preserve"> </w:t>
      </w:r>
      <w:r w:rsidRPr="00E55765">
        <w:rPr>
          <w:rFonts w:ascii="Arial" w:hAnsi="Arial" w:cs="Arial"/>
          <w:sz w:val="24"/>
          <w:szCs w:val="24"/>
        </w:rPr>
        <w:t xml:space="preserve">Encargar </w:t>
      </w:r>
      <w:r>
        <w:rPr>
          <w:rFonts w:ascii="Arial" w:hAnsi="Arial" w:cs="Arial"/>
          <w:sz w:val="24"/>
          <w:szCs w:val="24"/>
        </w:rPr>
        <w:t>a la Comisión Permanente de T</w:t>
      </w:r>
      <w:r w:rsidRPr="00E55765">
        <w:rPr>
          <w:rFonts w:ascii="Arial" w:hAnsi="Arial" w:cs="Arial"/>
          <w:sz w:val="24"/>
          <w:szCs w:val="24"/>
        </w:rPr>
        <w:t xml:space="preserve">rabajo de </w:t>
      </w:r>
      <w:r>
        <w:rPr>
          <w:rFonts w:ascii="Arial" w:hAnsi="Arial" w:cs="Arial"/>
          <w:sz w:val="24"/>
          <w:szCs w:val="24"/>
        </w:rPr>
        <w:t>A</w:t>
      </w:r>
      <w:r w:rsidRPr="00E55765">
        <w:rPr>
          <w:rFonts w:ascii="Arial" w:hAnsi="Arial" w:cs="Arial"/>
          <w:sz w:val="24"/>
          <w:szCs w:val="24"/>
        </w:rPr>
        <w:t xml:space="preserve">tención a los </w:t>
      </w:r>
      <w:r>
        <w:rPr>
          <w:rFonts w:ascii="Arial" w:hAnsi="Arial" w:cs="Arial"/>
          <w:sz w:val="24"/>
          <w:szCs w:val="24"/>
        </w:rPr>
        <w:t>P</w:t>
      </w:r>
      <w:r w:rsidRPr="00E55765">
        <w:rPr>
          <w:rFonts w:ascii="Arial" w:hAnsi="Arial" w:cs="Arial"/>
          <w:sz w:val="24"/>
          <w:szCs w:val="24"/>
        </w:rPr>
        <w:t xml:space="preserve">rogramas </w:t>
      </w:r>
      <w:r>
        <w:rPr>
          <w:rFonts w:ascii="Arial" w:hAnsi="Arial" w:cs="Arial"/>
          <w:sz w:val="24"/>
          <w:szCs w:val="24"/>
        </w:rPr>
        <w:t>A</w:t>
      </w:r>
      <w:r w:rsidRPr="00E55765">
        <w:rPr>
          <w:rFonts w:ascii="Arial" w:hAnsi="Arial" w:cs="Arial"/>
          <w:sz w:val="24"/>
          <w:szCs w:val="24"/>
        </w:rPr>
        <w:t>groalimentario</w:t>
      </w:r>
      <w:r>
        <w:rPr>
          <w:rFonts w:ascii="Arial" w:hAnsi="Arial" w:cs="Arial"/>
          <w:sz w:val="24"/>
          <w:szCs w:val="24"/>
        </w:rPr>
        <w:t>s y los S</w:t>
      </w:r>
      <w:r w:rsidRPr="00E55765">
        <w:rPr>
          <w:rFonts w:ascii="Arial" w:hAnsi="Arial" w:cs="Arial"/>
          <w:sz w:val="24"/>
          <w:szCs w:val="24"/>
        </w:rPr>
        <w:t>ervicios</w:t>
      </w:r>
      <w:r>
        <w:rPr>
          <w:rFonts w:ascii="Arial" w:hAnsi="Arial" w:cs="Arial"/>
          <w:sz w:val="24"/>
          <w:szCs w:val="24"/>
        </w:rPr>
        <w:t>,</w:t>
      </w:r>
      <w:r w:rsidRPr="00E55765">
        <w:rPr>
          <w:rFonts w:ascii="Arial" w:hAnsi="Arial" w:cs="Arial"/>
          <w:sz w:val="24"/>
          <w:szCs w:val="24"/>
        </w:rPr>
        <w:t xml:space="preserve"> el control de</w:t>
      </w:r>
      <w:r>
        <w:rPr>
          <w:rFonts w:ascii="Arial" w:hAnsi="Arial" w:cs="Arial"/>
          <w:sz w:val="24"/>
          <w:szCs w:val="24"/>
        </w:rPr>
        <w:t>l</w:t>
      </w:r>
      <w:r w:rsidRPr="00E55765">
        <w:rPr>
          <w:rFonts w:ascii="Arial" w:hAnsi="Arial" w:cs="Arial"/>
          <w:sz w:val="24"/>
          <w:szCs w:val="24"/>
        </w:rPr>
        <w:t xml:space="preserve"> acuerdo adoptado del informe presentado</w:t>
      </w:r>
      <w:r>
        <w:rPr>
          <w:rFonts w:ascii="Arial" w:hAnsi="Arial" w:cs="Arial"/>
          <w:sz w:val="24"/>
          <w:szCs w:val="24"/>
        </w:rPr>
        <w:t xml:space="preserve"> de  </w:t>
      </w:r>
      <w:r w:rsidRPr="0042725D">
        <w:rPr>
          <w:rFonts w:ascii="Arial" w:hAnsi="Arial" w:cs="Arial"/>
          <w:sz w:val="24"/>
          <w:szCs w:val="24"/>
        </w:rPr>
        <w:t>la</w:t>
      </w:r>
      <w:r>
        <w:rPr>
          <w:rFonts w:ascii="Arial" w:hAnsi="Arial" w:cs="Arial"/>
          <w:sz w:val="24"/>
          <w:szCs w:val="24"/>
        </w:rPr>
        <w:t xml:space="preserve"> evaluación de los resultados del curso escolar 2022-2023. </w:t>
      </w:r>
    </w:p>
    <w:p w14:paraId="087767BB" w14:textId="77777777" w:rsidR="007A0A38" w:rsidRPr="00E55765" w:rsidRDefault="007A0A38" w:rsidP="0077219F">
      <w:pPr>
        <w:spacing w:after="0" w:line="240" w:lineRule="auto"/>
        <w:jc w:val="both"/>
        <w:rPr>
          <w:rFonts w:ascii="Arial" w:hAnsi="Arial" w:cs="Arial"/>
          <w:sz w:val="24"/>
          <w:szCs w:val="24"/>
        </w:rPr>
      </w:pPr>
      <w:r w:rsidRPr="00E55765">
        <w:rPr>
          <w:rFonts w:ascii="Arial" w:hAnsi="Arial" w:cs="Arial"/>
          <w:sz w:val="24"/>
          <w:szCs w:val="24"/>
        </w:rPr>
        <w:t xml:space="preserve">Responsable de cumplimiento: </w:t>
      </w:r>
      <w:r>
        <w:rPr>
          <w:rFonts w:ascii="Arial" w:hAnsi="Arial" w:cs="Arial"/>
          <w:sz w:val="24"/>
          <w:szCs w:val="24"/>
        </w:rPr>
        <w:t>C</w:t>
      </w:r>
      <w:r w:rsidRPr="00E55765">
        <w:rPr>
          <w:rFonts w:ascii="Arial" w:hAnsi="Arial" w:cs="Arial"/>
          <w:sz w:val="24"/>
          <w:szCs w:val="24"/>
        </w:rPr>
        <w:t xml:space="preserve">omisión </w:t>
      </w:r>
      <w:r>
        <w:rPr>
          <w:rFonts w:ascii="Arial" w:hAnsi="Arial" w:cs="Arial"/>
          <w:sz w:val="24"/>
          <w:szCs w:val="24"/>
        </w:rPr>
        <w:t>P</w:t>
      </w:r>
      <w:r w:rsidRPr="00E55765">
        <w:rPr>
          <w:rFonts w:ascii="Arial" w:hAnsi="Arial" w:cs="Arial"/>
          <w:sz w:val="24"/>
          <w:szCs w:val="24"/>
        </w:rPr>
        <w:t>ermanen</w:t>
      </w:r>
      <w:r>
        <w:rPr>
          <w:rFonts w:ascii="Arial" w:hAnsi="Arial" w:cs="Arial"/>
          <w:sz w:val="24"/>
          <w:szCs w:val="24"/>
        </w:rPr>
        <w:t>te de Trabajo de Atención a los P</w:t>
      </w:r>
      <w:r w:rsidRPr="00E55765">
        <w:rPr>
          <w:rFonts w:ascii="Arial" w:hAnsi="Arial" w:cs="Arial"/>
          <w:sz w:val="24"/>
          <w:szCs w:val="24"/>
        </w:rPr>
        <w:t xml:space="preserve">rogramas </w:t>
      </w:r>
      <w:r>
        <w:rPr>
          <w:rFonts w:ascii="Arial" w:hAnsi="Arial" w:cs="Arial"/>
          <w:sz w:val="24"/>
          <w:szCs w:val="24"/>
        </w:rPr>
        <w:t>A</w:t>
      </w:r>
      <w:r w:rsidRPr="00E55765">
        <w:rPr>
          <w:rFonts w:ascii="Arial" w:hAnsi="Arial" w:cs="Arial"/>
          <w:sz w:val="24"/>
          <w:szCs w:val="24"/>
        </w:rPr>
        <w:t>groalimentario</w:t>
      </w:r>
      <w:r>
        <w:rPr>
          <w:rFonts w:ascii="Arial" w:hAnsi="Arial" w:cs="Arial"/>
          <w:sz w:val="24"/>
          <w:szCs w:val="24"/>
        </w:rPr>
        <w:t>s</w:t>
      </w:r>
      <w:r w:rsidRPr="00E55765">
        <w:rPr>
          <w:rFonts w:ascii="Arial" w:hAnsi="Arial" w:cs="Arial"/>
          <w:sz w:val="24"/>
          <w:szCs w:val="24"/>
        </w:rPr>
        <w:t xml:space="preserve"> y los </w:t>
      </w:r>
      <w:r>
        <w:rPr>
          <w:rFonts w:ascii="Arial" w:hAnsi="Arial" w:cs="Arial"/>
          <w:sz w:val="24"/>
          <w:szCs w:val="24"/>
        </w:rPr>
        <w:t>S</w:t>
      </w:r>
      <w:r w:rsidRPr="00E55765">
        <w:rPr>
          <w:rFonts w:ascii="Arial" w:hAnsi="Arial" w:cs="Arial"/>
          <w:sz w:val="24"/>
          <w:szCs w:val="24"/>
        </w:rPr>
        <w:t>ervicios</w:t>
      </w:r>
      <w:r>
        <w:rPr>
          <w:rFonts w:ascii="Arial" w:hAnsi="Arial" w:cs="Arial"/>
          <w:sz w:val="24"/>
          <w:szCs w:val="24"/>
        </w:rPr>
        <w:t>.</w:t>
      </w:r>
    </w:p>
    <w:p w14:paraId="67D3180B" w14:textId="77777777" w:rsidR="007A0A38" w:rsidRPr="003D2CB7" w:rsidRDefault="007A0A38" w:rsidP="0077219F">
      <w:pPr>
        <w:spacing w:after="0" w:line="240" w:lineRule="auto"/>
        <w:jc w:val="both"/>
        <w:rPr>
          <w:rFonts w:ascii="Arial" w:hAnsi="Arial" w:cs="Arial"/>
          <w:sz w:val="24"/>
          <w:szCs w:val="24"/>
        </w:rPr>
      </w:pPr>
      <w:r w:rsidRPr="00E55765">
        <w:rPr>
          <w:rFonts w:ascii="Arial" w:hAnsi="Arial" w:cs="Arial"/>
          <w:sz w:val="24"/>
          <w:szCs w:val="24"/>
        </w:rPr>
        <w:t xml:space="preserve">Fecha de cumplimiento: </w:t>
      </w:r>
      <w:r>
        <w:rPr>
          <w:rFonts w:ascii="Arial" w:hAnsi="Arial" w:cs="Arial"/>
          <w:sz w:val="24"/>
          <w:szCs w:val="24"/>
        </w:rPr>
        <w:t>febrero 2024</w:t>
      </w:r>
      <w:r w:rsidRPr="003D2CB7">
        <w:rPr>
          <w:rFonts w:ascii="Arial" w:hAnsi="Arial" w:cs="Arial"/>
          <w:sz w:val="24"/>
          <w:szCs w:val="24"/>
        </w:rPr>
        <w:t>.</w:t>
      </w:r>
    </w:p>
    <w:p w14:paraId="284E5728" w14:textId="77777777" w:rsidR="007A0A38" w:rsidRDefault="007A0A38" w:rsidP="0077219F">
      <w:pPr>
        <w:spacing w:after="0"/>
        <w:jc w:val="both"/>
        <w:rPr>
          <w:rFonts w:ascii="Arial" w:hAnsi="Arial" w:cs="Arial"/>
          <w:sz w:val="24"/>
          <w:szCs w:val="24"/>
        </w:rPr>
      </w:pPr>
    </w:p>
    <w:p w14:paraId="6072685B" w14:textId="77777777" w:rsidR="00CC2457" w:rsidRDefault="00CC2457" w:rsidP="0077219F">
      <w:pPr>
        <w:spacing w:after="0" w:line="240" w:lineRule="auto"/>
        <w:jc w:val="both"/>
        <w:rPr>
          <w:rFonts w:ascii="Arial" w:hAnsi="Arial" w:cs="Arial"/>
          <w:sz w:val="24"/>
          <w:szCs w:val="24"/>
        </w:rPr>
      </w:pPr>
    </w:p>
    <w:p w14:paraId="201A4832" w14:textId="77777777" w:rsidR="00E621D0" w:rsidRDefault="00E621D0" w:rsidP="0077219F">
      <w:pPr>
        <w:spacing w:after="0"/>
        <w:jc w:val="both"/>
        <w:rPr>
          <w:rFonts w:ascii="Arial" w:hAnsi="Arial" w:cs="Arial"/>
          <w:sz w:val="24"/>
          <w:szCs w:val="24"/>
        </w:rPr>
      </w:pPr>
    </w:p>
    <w:p w14:paraId="2B50778A" w14:textId="77777777" w:rsidR="004B6537" w:rsidRDefault="004B6537" w:rsidP="0077219F">
      <w:pPr>
        <w:spacing w:after="0"/>
        <w:jc w:val="both"/>
        <w:rPr>
          <w:rFonts w:ascii="Arial" w:hAnsi="Arial" w:cs="Arial"/>
          <w:sz w:val="24"/>
          <w:szCs w:val="24"/>
        </w:rPr>
      </w:pPr>
    </w:p>
    <w:sectPr w:rsidR="004B6537" w:rsidSect="00251DE8">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E5DD"/>
      </v:shape>
    </w:pict>
  </w:numPicBullet>
  <w:abstractNum w:abstractNumId="0" w15:restartNumberingAfterBreak="0">
    <w:nsid w:val="006E24C0"/>
    <w:multiLevelType w:val="hybridMultilevel"/>
    <w:tmpl w:val="1BB43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E77E53"/>
    <w:multiLevelType w:val="hybridMultilevel"/>
    <w:tmpl w:val="D3D419D0"/>
    <w:lvl w:ilvl="0" w:tplc="0C0A0001">
      <w:start w:val="1"/>
      <w:numFmt w:val="bullet"/>
      <w:lvlText w:val=""/>
      <w:lvlJc w:val="left"/>
      <w:pPr>
        <w:ind w:left="78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7B7393D"/>
    <w:multiLevelType w:val="hybridMultilevel"/>
    <w:tmpl w:val="01D801EC"/>
    <w:lvl w:ilvl="0" w:tplc="0C0A0007">
      <w:start w:val="1"/>
      <w:numFmt w:val="bullet"/>
      <w:lvlText w:val=""/>
      <w:lvlPicBulletId w:val="0"/>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00B1B8F"/>
    <w:multiLevelType w:val="hybridMultilevel"/>
    <w:tmpl w:val="F1526C0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26D146D"/>
    <w:multiLevelType w:val="hybridMultilevel"/>
    <w:tmpl w:val="7792A480"/>
    <w:lvl w:ilvl="0" w:tplc="0C0A0001">
      <w:start w:val="1"/>
      <w:numFmt w:val="bullet"/>
      <w:lvlText w:val=""/>
      <w:lvlJc w:val="left"/>
      <w:pPr>
        <w:ind w:left="78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D2C5F86"/>
    <w:multiLevelType w:val="hybridMultilevel"/>
    <w:tmpl w:val="D820F5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D27551"/>
    <w:multiLevelType w:val="hybridMultilevel"/>
    <w:tmpl w:val="C922B6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BD2CD1"/>
    <w:multiLevelType w:val="hybridMultilevel"/>
    <w:tmpl w:val="0F185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732B96"/>
    <w:multiLevelType w:val="hybridMultilevel"/>
    <w:tmpl w:val="92740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2644A6"/>
    <w:multiLevelType w:val="hybridMultilevel"/>
    <w:tmpl w:val="A970A912"/>
    <w:lvl w:ilvl="0" w:tplc="0C0A0001">
      <w:start w:val="1"/>
      <w:numFmt w:val="bullet"/>
      <w:lvlText w:val=""/>
      <w:lvlJc w:val="left"/>
      <w:pPr>
        <w:ind w:left="856" w:hanging="360"/>
      </w:pPr>
      <w:rPr>
        <w:rFonts w:ascii="Symbol" w:hAnsi="Symbol"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10" w15:restartNumberingAfterBreak="0">
    <w:nsid w:val="37463E7F"/>
    <w:multiLevelType w:val="hybridMultilevel"/>
    <w:tmpl w:val="C1D6AD5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3A1750E6"/>
    <w:multiLevelType w:val="hybridMultilevel"/>
    <w:tmpl w:val="AA4473E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57F395F"/>
    <w:multiLevelType w:val="hybridMultilevel"/>
    <w:tmpl w:val="97F629A2"/>
    <w:lvl w:ilvl="0" w:tplc="6CC42CA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83F0DFF"/>
    <w:multiLevelType w:val="hybridMultilevel"/>
    <w:tmpl w:val="C2ACCF8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9F064E"/>
    <w:multiLevelType w:val="hybridMultilevel"/>
    <w:tmpl w:val="04184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FF845E9"/>
    <w:multiLevelType w:val="hybridMultilevel"/>
    <w:tmpl w:val="85D81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BFE0FAF"/>
    <w:multiLevelType w:val="hybridMultilevel"/>
    <w:tmpl w:val="59F46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32283546">
    <w:abstractNumId w:val="13"/>
  </w:num>
  <w:num w:numId="2" w16cid:durableId="1093234994">
    <w:abstractNumId w:val="14"/>
  </w:num>
  <w:num w:numId="3" w16cid:durableId="995454160">
    <w:abstractNumId w:val="16"/>
  </w:num>
  <w:num w:numId="4" w16cid:durableId="811679504">
    <w:abstractNumId w:val="0"/>
  </w:num>
  <w:num w:numId="5" w16cid:durableId="1290863942">
    <w:abstractNumId w:val="8"/>
  </w:num>
  <w:num w:numId="6" w16cid:durableId="937522787">
    <w:abstractNumId w:val="5"/>
  </w:num>
  <w:num w:numId="7" w16cid:durableId="1585990601">
    <w:abstractNumId w:val="9"/>
  </w:num>
  <w:num w:numId="8" w16cid:durableId="21226039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959477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69787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50225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4617054">
    <w:abstractNumId w:val="7"/>
  </w:num>
  <w:num w:numId="13" w16cid:durableId="620234258">
    <w:abstractNumId w:val="12"/>
  </w:num>
  <w:num w:numId="14" w16cid:durableId="1666936705">
    <w:abstractNumId w:val="3"/>
  </w:num>
  <w:num w:numId="15" w16cid:durableId="1706563162">
    <w:abstractNumId w:val="15"/>
  </w:num>
  <w:num w:numId="16" w16cid:durableId="631983456">
    <w:abstractNumId w:val="2"/>
  </w:num>
  <w:num w:numId="17" w16cid:durableId="59259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C8"/>
    <w:rsid w:val="00042C55"/>
    <w:rsid w:val="00043007"/>
    <w:rsid w:val="000503F8"/>
    <w:rsid w:val="00062B26"/>
    <w:rsid w:val="00073447"/>
    <w:rsid w:val="00086114"/>
    <w:rsid w:val="000A768B"/>
    <w:rsid w:val="000F3BD1"/>
    <w:rsid w:val="001727D1"/>
    <w:rsid w:val="001F5D75"/>
    <w:rsid w:val="00205FAA"/>
    <w:rsid w:val="0021332C"/>
    <w:rsid w:val="00251DE8"/>
    <w:rsid w:val="0025697E"/>
    <w:rsid w:val="00263475"/>
    <w:rsid w:val="002D4013"/>
    <w:rsid w:val="002D70A0"/>
    <w:rsid w:val="00343960"/>
    <w:rsid w:val="0035318A"/>
    <w:rsid w:val="003830A3"/>
    <w:rsid w:val="003A735C"/>
    <w:rsid w:val="003B422B"/>
    <w:rsid w:val="003E02CE"/>
    <w:rsid w:val="003E1415"/>
    <w:rsid w:val="00455188"/>
    <w:rsid w:val="00467F17"/>
    <w:rsid w:val="00495060"/>
    <w:rsid w:val="004B6537"/>
    <w:rsid w:val="0055229B"/>
    <w:rsid w:val="0056493A"/>
    <w:rsid w:val="005949A9"/>
    <w:rsid w:val="005A1348"/>
    <w:rsid w:val="005A70DB"/>
    <w:rsid w:val="0061410F"/>
    <w:rsid w:val="0062311E"/>
    <w:rsid w:val="006373FB"/>
    <w:rsid w:val="00665006"/>
    <w:rsid w:val="006768FD"/>
    <w:rsid w:val="006876D3"/>
    <w:rsid w:val="006934C8"/>
    <w:rsid w:val="006C0CA6"/>
    <w:rsid w:val="006D5B05"/>
    <w:rsid w:val="006D608A"/>
    <w:rsid w:val="0077219F"/>
    <w:rsid w:val="00787BA1"/>
    <w:rsid w:val="00792060"/>
    <w:rsid w:val="007A0A38"/>
    <w:rsid w:val="00800E56"/>
    <w:rsid w:val="008162F1"/>
    <w:rsid w:val="00824147"/>
    <w:rsid w:val="008257EB"/>
    <w:rsid w:val="00835228"/>
    <w:rsid w:val="00855618"/>
    <w:rsid w:val="00885293"/>
    <w:rsid w:val="008B7B9B"/>
    <w:rsid w:val="008F532A"/>
    <w:rsid w:val="009147D6"/>
    <w:rsid w:val="009928D2"/>
    <w:rsid w:val="009A5ED5"/>
    <w:rsid w:val="00A13E70"/>
    <w:rsid w:val="00A17598"/>
    <w:rsid w:val="00A63CB5"/>
    <w:rsid w:val="00A858C3"/>
    <w:rsid w:val="00B248A4"/>
    <w:rsid w:val="00B24F5B"/>
    <w:rsid w:val="00B33579"/>
    <w:rsid w:val="00B70A16"/>
    <w:rsid w:val="00B822A6"/>
    <w:rsid w:val="00B94DAD"/>
    <w:rsid w:val="00BB0DEE"/>
    <w:rsid w:val="00BB4474"/>
    <w:rsid w:val="00BC2375"/>
    <w:rsid w:val="00BD76CC"/>
    <w:rsid w:val="00BE15AB"/>
    <w:rsid w:val="00C079B1"/>
    <w:rsid w:val="00CC2457"/>
    <w:rsid w:val="00CD2016"/>
    <w:rsid w:val="00CD5FBC"/>
    <w:rsid w:val="00CD7634"/>
    <w:rsid w:val="00CE5791"/>
    <w:rsid w:val="00D06F74"/>
    <w:rsid w:val="00D202EA"/>
    <w:rsid w:val="00D53B70"/>
    <w:rsid w:val="00D84F86"/>
    <w:rsid w:val="00DA0C1F"/>
    <w:rsid w:val="00DB24C3"/>
    <w:rsid w:val="00DD1C16"/>
    <w:rsid w:val="00DE38AB"/>
    <w:rsid w:val="00DF6FD1"/>
    <w:rsid w:val="00E4594A"/>
    <w:rsid w:val="00E621D0"/>
    <w:rsid w:val="00E87C95"/>
    <w:rsid w:val="00E90916"/>
    <w:rsid w:val="00E95AD1"/>
    <w:rsid w:val="00EA415B"/>
    <w:rsid w:val="00ED006A"/>
    <w:rsid w:val="00EE2842"/>
    <w:rsid w:val="00F008B1"/>
    <w:rsid w:val="00F1726D"/>
    <w:rsid w:val="00F46A70"/>
    <w:rsid w:val="00F52C8B"/>
    <w:rsid w:val="00F871ED"/>
    <w:rsid w:val="00F94A30"/>
    <w:rsid w:val="00FA0341"/>
    <w:rsid w:val="00FD6792"/>
    <w:rsid w:val="00FF4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0D04"/>
  <w15:docId w15:val="{182449BF-A8C4-4C0F-8527-8D4BD6AF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6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5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4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3692</Words>
  <Characters>20312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zonia.luis</dc:creator>
  <cp:lastModifiedBy>Yudelsy Iparraguirre Felipe</cp:lastModifiedBy>
  <cp:revision>2</cp:revision>
  <dcterms:created xsi:type="dcterms:W3CDTF">2023-07-25T12:17:00Z</dcterms:created>
  <dcterms:modified xsi:type="dcterms:W3CDTF">2023-07-25T12:17:00Z</dcterms:modified>
</cp:coreProperties>
</file>